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C30" w:rsidRDefault="00AD5DD9">
      <w:pPr>
        <w:widowControl w:val="0"/>
        <w:pBdr>
          <w:top w:val="nil"/>
          <w:left w:val="nil"/>
          <w:bottom w:val="nil"/>
          <w:right w:val="nil"/>
          <w:between w:val="nil"/>
        </w:pBdr>
        <w:spacing w:line="240" w:lineRule="auto"/>
        <w:jc w:val="right"/>
        <w:rPr>
          <w:color w:val="008000"/>
          <w:sz w:val="41"/>
          <w:szCs w:val="41"/>
        </w:rPr>
      </w:pPr>
      <w:bookmarkStart w:id="0" w:name="_GoBack"/>
      <w:bookmarkEnd w:id="0"/>
      <w:r>
        <w:rPr>
          <w:color w:val="008000"/>
          <w:sz w:val="41"/>
          <w:szCs w:val="41"/>
        </w:rPr>
        <w:t xml:space="preserve">Ravenswell Primary School </w:t>
      </w:r>
    </w:p>
    <w:p w:rsidR="00CE3C30" w:rsidRDefault="00AD5DD9">
      <w:pPr>
        <w:widowControl w:val="0"/>
        <w:pBdr>
          <w:top w:val="nil"/>
          <w:left w:val="nil"/>
          <w:bottom w:val="nil"/>
          <w:right w:val="nil"/>
          <w:between w:val="nil"/>
        </w:pBdr>
        <w:spacing w:before="853" w:line="240" w:lineRule="auto"/>
        <w:ind w:right="1300"/>
        <w:jc w:val="right"/>
        <w:rPr>
          <w:b/>
          <w:color w:val="008000"/>
          <w:sz w:val="32"/>
          <w:szCs w:val="32"/>
        </w:rPr>
      </w:pPr>
      <w:r>
        <w:rPr>
          <w:b/>
          <w:color w:val="008000"/>
          <w:sz w:val="32"/>
          <w:szCs w:val="32"/>
        </w:rPr>
        <w:t xml:space="preserve">Social, Personal and Health Education Policy (SPHE) </w:t>
      </w:r>
    </w:p>
    <w:p w:rsidR="00CE3C30" w:rsidRDefault="00AD5DD9">
      <w:pPr>
        <w:widowControl w:val="0"/>
        <w:pBdr>
          <w:top w:val="nil"/>
          <w:left w:val="nil"/>
          <w:bottom w:val="nil"/>
          <w:right w:val="nil"/>
          <w:between w:val="nil"/>
        </w:pBdr>
        <w:spacing w:before="531" w:line="240" w:lineRule="auto"/>
        <w:ind w:left="274"/>
        <w:rPr>
          <w:b/>
          <w:color w:val="000000"/>
        </w:rPr>
      </w:pPr>
      <w:r>
        <w:rPr>
          <w:b/>
          <w:color w:val="000000"/>
        </w:rPr>
        <w:t xml:space="preserve">Introduction </w:t>
      </w:r>
    </w:p>
    <w:p w:rsidR="00CE3C30" w:rsidRDefault="00AD5DD9">
      <w:pPr>
        <w:widowControl w:val="0"/>
        <w:numPr>
          <w:ilvl w:val="0"/>
          <w:numId w:val="1"/>
        </w:numPr>
        <w:pBdr>
          <w:top w:val="nil"/>
          <w:left w:val="nil"/>
          <w:bottom w:val="nil"/>
          <w:right w:val="nil"/>
          <w:between w:val="nil"/>
        </w:pBdr>
        <w:spacing w:before="34" w:line="264" w:lineRule="auto"/>
        <w:ind w:right="632"/>
        <w:rPr>
          <w:color w:val="000000"/>
        </w:rPr>
      </w:pPr>
      <w:r>
        <w:rPr>
          <w:color w:val="000000"/>
        </w:rPr>
        <w:t xml:space="preserve">This plan was originally formulated during an in-school curriculum day under the guidance of an SPHE Cuiditheoir in 2007 and subsequently ratified by Parents Association and Board of Management by September 2007. All staff were involved in the development </w:t>
      </w:r>
      <w:r>
        <w:rPr>
          <w:color w:val="000000"/>
        </w:rPr>
        <w:t xml:space="preserve">of the plan. </w:t>
      </w:r>
    </w:p>
    <w:p w:rsidR="00CE3C30" w:rsidRDefault="00AD5DD9">
      <w:pPr>
        <w:widowControl w:val="0"/>
        <w:numPr>
          <w:ilvl w:val="0"/>
          <w:numId w:val="1"/>
        </w:numPr>
        <w:pBdr>
          <w:top w:val="nil"/>
          <w:left w:val="nil"/>
          <w:bottom w:val="nil"/>
          <w:right w:val="nil"/>
          <w:between w:val="nil"/>
        </w:pBdr>
        <w:spacing w:line="264" w:lineRule="auto"/>
        <w:ind w:right="9"/>
        <w:rPr>
          <w:color w:val="000000"/>
        </w:rPr>
      </w:pPr>
      <w:r>
        <w:rPr>
          <w:color w:val="000000"/>
        </w:rPr>
        <w:t xml:space="preserve">Due to a number of changes and improvements in the school, the policy was reviewed and updated in the 1st term of 2010 and again in 2020/2021. </w:t>
      </w:r>
    </w:p>
    <w:p w:rsidR="00CE3C30" w:rsidRDefault="00AD5DD9">
      <w:pPr>
        <w:widowControl w:val="0"/>
        <w:numPr>
          <w:ilvl w:val="0"/>
          <w:numId w:val="1"/>
        </w:numPr>
        <w:pBdr>
          <w:top w:val="nil"/>
          <w:left w:val="nil"/>
          <w:bottom w:val="nil"/>
          <w:right w:val="nil"/>
          <w:between w:val="nil"/>
        </w:pBdr>
        <w:spacing w:line="240" w:lineRule="auto"/>
        <w:rPr>
          <w:color w:val="000000"/>
        </w:rPr>
      </w:pPr>
      <w:r>
        <w:rPr>
          <w:color w:val="000000"/>
        </w:rPr>
        <w:t xml:space="preserve">The policy was reviewed in June 2024. </w:t>
      </w:r>
    </w:p>
    <w:p w:rsidR="00CE3C30" w:rsidRDefault="00AD5DD9">
      <w:pPr>
        <w:widowControl w:val="0"/>
        <w:numPr>
          <w:ilvl w:val="0"/>
          <w:numId w:val="1"/>
        </w:numPr>
        <w:pBdr>
          <w:top w:val="nil"/>
          <w:left w:val="nil"/>
          <w:bottom w:val="nil"/>
          <w:right w:val="nil"/>
          <w:between w:val="nil"/>
        </w:pBdr>
        <w:spacing w:line="264" w:lineRule="auto"/>
        <w:ind w:right="58"/>
        <w:rPr>
          <w:color w:val="000000"/>
        </w:rPr>
      </w:pPr>
      <w:r>
        <w:rPr>
          <w:color w:val="000000"/>
        </w:rPr>
        <w:t xml:space="preserve">The Parents Association represented the views of the parent body in the review. </w:t>
      </w:r>
    </w:p>
    <w:p w:rsidR="00CE3C30" w:rsidRDefault="00AD5DD9">
      <w:pPr>
        <w:widowControl w:val="0"/>
        <w:numPr>
          <w:ilvl w:val="0"/>
          <w:numId w:val="1"/>
        </w:numPr>
        <w:pBdr>
          <w:top w:val="nil"/>
          <w:left w:val="nil"/>
          <w:bottom w:val="nil"/>
          <w:right w:val="nil"/>
          <w:between w:val="nil"/>
        </w:pBdr>
        <w:spacing w:line="264" w:lineRule="auto"/>
        <w:ind w:right="58"/>
        <w:rPr>
          <w:color w:val="000000"/>
        </w:rPr>
      </w:pPr>
      <w:r>
        <w:rPr>
          <w:color w:val="000000"/>
        </w:rPr>
        <w:t xml:space="preserve">The policy was reviewed in June 2025 to include Zones of Regulation, LEANS and Roots of Empathy. </w:t>
      </w:r>
    </w:p>
    <w:p w:rsidR="00CE3C30" w:rsidRDefault="00AD5DD9">
      <w:pPr>
        <w:widowControl w:val="0"/>
        <w:pBdr>
          <w:top w:val="nil"/>
          <w:left w:val="nil"/>
          <w:bottom w:val="nil"/>
          <w:right w:val="nil"/>
          <w:between w:val="nil"/>
        </w:pBdr>
        <w:spacing w:before="302" w:line="240" w:lineRule="auto"/>
        <w:ind w:left="276"/>
        <w:rPr>
          <w:b/>
          <w:color w:val="000000"/>
        </w:rPr>
      </w:pPr>
      <w:r>
        <w:rPr>
          <w:b/>
          <w:color w:val="000000"/>
        </w:rPr>
        <w:t xml:space="preserve">Rationale/Vision </w:t>
      </w:r>
    </w:p>
    <w:p w:rsidR="00CE3C30" w:rsidRDefault="00AD5DD9">
      <w:pPr>
        <w:widowControl w:val="0"/>
        <w:numPr>
          <w:ilvl w:val="0"/>
          <w:numId w:val="7"/>
        </w:numPr>
        <w:pBdr>
          <w:top w:val="nil"/>
          <w:left w:val="nil"/>
          <w:bottom w:val="nil"/>
          <w:right w:val="nil"/>
          <w:between w:val="nil"/>
        </w:pBdr>
        <w:spacing w:before="34" w:line="264" w:lineRule="auto"/>
        <w:ind w:right="123"/>
        <w:rPr>
          <w:color w:val="000000"/>
        </w:rPr>
      </w:pPr>
      <w:r>
        <w:rPr>
          <w:color w:val="000000"/>
        </w:rPr>
        <w:t>SPHE in our school will enable each child to develop a posi</w:t>
      </w:r>
      <w:r>
        <w:rPr>
          <w:color w:val="000000"/>
        </w:rPr>
        <w:t xml:space="preserve">tive sense of self-esteem. It will enhance their social and communication skills and equip them with the knowledge and ability to lead a healthy life. </w:t>
      </w:r>
    </w:p>
    <w:p w:rsidR="00CE3C30" w:rsidRDefault="00AD5DD9">
      <w:pPr>
        <w:widowControl w:val="0"/>
        <w:pBdr>
          <w:top w:val="nil"/>
          <w:left w:val="nil"/>
          <w:bottom w:val="nil"/>
          <w:right w:val="nil"/>
          <w:between w:val="nil"/>
        </w:pBdr>
        <w:spacing w:before="302" w:line="240" w:lineRule="auto"/>
        <w:ind w:left="260"/>
        <w:rPr>
          <w:b/>
          <w:color w:val="000000"/>
        </w:rPr>
      </w:pPr>
      <w:r>
        <w:rPr>
          <w:b/>
          <w:color w:val="000000"/>
        </w:rPr>
        <w:t xml:space="preserve">Aims: </w:t>
      </w:r>
    </w:p>
    <w:p w:rsidR="00CE3C30" w:rsidRDefault="00AD5DD9">
      <w:pPr>
        <w:widowControl w:val="0"/>
        <w:pBdr>
          <w:top w:val="nil"/>
          <w:left w:val="nil"/>
          <w:bottom w:val="nil"/>
          <w:right w:val="nil"/>
          <w:between w:val="nil"/>
        </w:pBdr>
        <w:spacing w:before="34" w:line="264" w:lineRule="auto"/>
        <w:ind w:left="276" w:right="1753"/>
        <w:rPr>
          <w:color w:val="000000"/>
        </w:rPr>
      </w:pPr>
      <w:r>
        <w:rPr>
          <w:color w:val="000000"/>
        </w:rPr>
        <w:t xml:space="preserve">Based on the Revised Primary School Curriculum, the aims of SPHE in Ravenswell PS are: </w:t>
      </w:r>
    </w:p>
    <w:p w:rsidR="00CE3C30" w:rsidRDefault="00AD5DD9">
      <w:pPr>
        <w:widowControl w:val="0"/>
        <w:numPr>
          <w:ilvl w:val="0"/>
          <w:numId w:val="4"/>
        </w:numPr>
        <w:pBdr>
          <w:top w:val="nil"/>
          <w:left w:val="nil"/>
          <w:bottom w:val="nil"/>
          <w:right w:val="nil"/>
          <w:between w:val="nil"/>
        </w:pBdr>
        <w:spacing w:before="34" w:line="264" w:lineRule="auto"/>
        <w:ind w:right="1753"/>
        <w:rPr>
          <w:color w:val="000000"/>
        </w:rPr>
      </w:pPr>
      <w:r>
        <w:rPr>
          <w:color w:val="000000"/>
        </w:rPr>
        <w:t>to promote the personal and social development and well-being of the child</w:t>
      </w:r>
    </w:p>
    <w:p w:rsidR="00CE3C30" w:rsidRDefault="00AD5DD9">
      <w:pPr>
        <w:widowControl w:val="0"/>
        <w:numPr>
          <w:ilvl w:val="0"/>
          <w:numId w:val="4"/>
        </w:numPr>
        <w:pBdr>
          <w:top w:val="nil"/>
          <w:left w:val="nil"/>
          <w:bottom w:val="nil"/>
          <w:right w:val="nil"/>
          <w:between w:val="nil"/>
        </w:pBdr>
        <w:spacing w:line="264" w:lineRule="auto"/>
        <w:ind w:right="1753"/>
        <w:rPr>
          <w:color w:val="000000"/>
        </w:rPr>
      </w:pPr>
      <w:r>
        <w:rPr>
          <w:color w:val="000000"/>
        </w:rPr>
        <w:t xml:space="preserve">to foster in the child a sense of care and respect for himself/herself and others and an appreciation of the dignity of every human being </w:t>
      </w:r>
    </w:p>
    <w:p w:rsidR="00CE3C30" w:rsidRDefault="00AD5DD9">
      <w:pPr>
        <w:widowControl w:val="0"/>
        <w:numPr>
          <w:ilvl w:val="0"/>
          <w:numId w:val="4"/>
        </w:numPr>
        <w:pBdr>
          <w:top w:val="nil"/>
          <w:left w:val="nil"/>
          <w:bottom w:val="nil"/>
          <w:right w:val="nil"/>
          <w:between w:val="nil"/>
        </w:pBdr>
        <w:spacing w:line="264" w:lineRule="auto"/>
        <w:ind w:right="497"/>
        <w:rPr>
          <w:color w:val="000000"/>
        </w:rPr>
      </w:pPr>
      <w:r>
        <w:rPr>
          <w:color w:val="000000"/>
        </w:rPr>
        <w:t>to promote the health of the child and provide a foundation for healthy living in all its aspects</w:t>
      </w:r>
    </w:p>
    <w:p w:rsidR="00CE3C30" w:rsidRDefault="00AD5DD9">
      <w:pPr>
        <w:widowControl w:val="0"/>
        <w:numPr>
          <w:ilvl w:val="0"/>
          <w:numId w:val="4"/>
        </w:numPr>
        <w:pBdr>
          <w:top w:val="nil"/>
          <w:left w:val="nil"/>
          <w:bottom w:val="nil"/>
          <w:right w:val="nil"/>
          <w:between w:val="nil"/>
        </w:pBdr>
        <w:spacing w:line="264" w:lineRule="auto"/>
        <w:ind w:right="497"/>
        <w:rPr>
          <w:color w:val="000000"/>
        </w:rPr>
      </w:pPr>
      <w:r>
        <w:rPr>
          <w:color w:val="000000"/>
        </w:rPr>
        <w:t xml:space="preserve">to enable the child to make informed decisions and choices about the social, personal and health dimensions of life both now and in the future </w:t>
      </w:r>
    </w:p>
    <w:p w:rsidR="00CE3C30" w:rsidRDefault="00AD5DD9">
      <w:pPr>
        <w:widowControl w:val="0"/>
        <w:numPr>
          <w:ilvl w:val="0"/>
          <w:numId w:val="4"/>
        </w:numPr>
        <w:pBdr>
          <w:top w:val="nil"/>
          <w:left w:val="nil"/>
          <w:bottom w:val="nil"/>
          <w:right w:val="nil"/>
          <w:between w:val="nil"/>
        </w:pBdr>
        <w:spacing w:line="264" w:lineRule="auto"/>
        <w:ind w:right="722"/>
        <w:rPr>
          <w:color w:val="000000"/>
        </w:rPr>
      </w:pPr>
      <w:r>
        <w:rPr>
          <w:color w:val="000000"/>
        </w:rPr>
        <w:t xml:space="preserve">to develop in the child a sense of social responsibility, a commitment to active and participative citizenship and an appreciation of the democratic way of life </w:t>
      </w:r>
    </w:p>
    <w:p w:rsidR="00CE3C30" w:rsidRDefault="00AD5DD9">
      <w:pPr>
        <w:widowControl w:val="0"/>
        <w:numPr>
          <w:ilvl w:val="0"/>
          <w:numId w:val="4"/>
        </w:numPr>
        <w:pBdr>
          <w:top w:val="nil"/>
          <w:left w:val="nil"/>
          <w:bottom w:val="nil"/>
          <w:right w:val="nil"/>
          <w:between w:val="nil"/>
        </w:pBdr>
        <w:spacing w:line="264" w:lineRule="auto"/>
        <w:ind w:right="583"/>
        <w:rPr>
          <w:color w:val="000000"/>
        </w:rPr>
      </w:pPr>
      <w:r>
        <w:rPr>
          <w:color w:val="000000"/>
        </w:rPr>
        <w:t xml:space="preserve">to enable the child to respect human and cultural diversity and to appreciate and understand the interdependent nature of the world. </w:t>
      </w:r>
    </w:p>
    <w:p w:rsidR="00CE3C30" w:rsidRDefault="00AD5DD9">
      <w:pPr>
        <w:widowControl w:val="0"/>
        <w:pBdr>
          <w:top w:val="nil"/>
          <w:left w:val="nil"/>
          <w:bottom w:val="nil"/>
          <w:right w:val="nil"/>
          <w:between w:val="nil"/>
        </w:pBdr>
        <w:spacing w:before="11" w:line="240" w:lineRule="auto"/>
        <w:ind w:left="273"/>
        <w:rPr>
          <w:color w:val="000000"/>
        </w:rPr>
      </w:pPr>
      <w:r>
        <w:rPr>
          <w:color w:val="000000"/>
        </w:rPr>
        <w:t xml:space="preserve">(See page 9 of the Curriculum Statement) </w:t>
      </w:r>
    </w:p>
    <w:p w:rsidR="00CE3C30" w:rsidRDefault="00AD5DD9">
      <w:pPr>
        <w:widowControl w:val="0"/>
        <w:pBdr>
          <w:top w:val="nil"/>
          <w:left w:val="nil"/>
          <w:bottom w:val="nil"/>
          <w:right w:val="nil"/>
          <w:between w:val="nil"/>
        </w:pBdr>
        <w:spacing w:before="325" w:line="240" w:lineRule="auto"/>
        <w:ind w:left="269"/>
        <w:rPr>
          <w:b/>
          <w:color w:val="000000"/>
        </w:rPr>
      </w:pPr>
      <w:r>
        <w:rPr>
          <w:b/>
          <w:color w:val="000000"/>
        </w:rPr>
        <w:t xml:space="preserve">Objectives: </w:t>
      </w:r>
    </w:p>
    <w:p w:rsidR="00CE3C30" w:rsidRDefault="00AD5DD9">
      <w:pPr>
        <w:widowControl w:val="0"/>
        <w:pBdr>
          <w:top w:val="nil"/>
          <w:left w:val="nil"/>
          <w:bottom w:val="nil"/>
          <w:right w:val="nil"/>
          <w:between w:val="nil"/>
        </w:pBdr>
        <w:spacing w:before="34" w:line="264" w:lineRule="auto"/>
        <w:ind w:left="268" w:right="596" w:hanging="5"/>
        <w:rPr>
          <w:color w:val="000000"/>
        </w:rPr>
      </w:pPr>
      <w:r>
        <w:rPr>
          <w:color w:val="000000"/>
        </w:rPr>
        <w:t xml:space="preserve">When due account is taken of intrinsic abilities and varying circumstances, the SPHE curriculum should enable the child to: </w:t>
      </w:r>
    </w:p>
    <w:p w:rsidR="00CE3C30" w:rsidRDefault="00AD5DD9">
      <w:pPr>
        <w:widowControl w:val="0"/>
        <w:numPr>
          <w:ilvl w:val="0"/>
          <w:numId w:val="5"/>
        </w:numPr>
        <w:pBdr>
          <w:top w:val="nil"/>
          <w:left w:val="nil"/>
          <w:bottom w:val="nil"/>
          <w:right w:val="nil"/>
          <w:between w:val="nil"/>
        </w:pBdr>
        <w:spacing w:before="11" w:line="240" w:lineRule="auto"/>
        <w:rPr>
          <w:color w:val="000000"/>
        </w:rPr>
      </w:pPr>
      <w:r>
        <w:rPr>
          <w:color w:val="000000"/>
        </w:rPr>
        <w:t xml:space="preserve">be self-confident and have a positive sense of self-esteem </w:t>
      </w:r>
    </w:p>
    <w:p w:rsidR="00CE3C30" w:rsidRDefault="00AD5DD9">
      <w:pPr>
        <w:widowControl w:val="0"/>
        <w:numPr>
          <w:ilvl w:val="0"/>
          <w:numId w:val="5"/>
        </w:numPr>
        <w:pBdr>
          <w:top w:val="nil"/>
          <w:left w:val="nil"/>
          <w:bottom w:val="nil"/>
          <w:right w:val="nil"/>
          <w:between w:val="nil"/>
        </w:pBdr>
        <w:spacing w:line="264" w:lineRule="auto"/>
        <w:ind w:right="962"/>
        <w:rPr>
          <w:color w:val="000000"/>
        </w:rPr>
      </w:pPr>
      <w:r>
        <w:rPr>
          <w:color w:val="000000"/>
        </w:rPr>
        <w:t>develop a sense of personal responsibility and come to understand his/h</w:t>
      </w:r>
      <w:r>
        <w:rPr>
          <w:color w:val="000000"/>
        </w:rPr>
        <w:t xml:space="preserve">er sexuality and the processes of growth, development and reproduction </w:t>
      </w:r>
    </w:p>
    <w:p w:rsidR="00CE3C30" w:rsidRDefault="00AD5DD9">
      <w:pPr>
        <w:widowControl w:val="0"/>
        <w:numPr>
          <w:ilvl w:val="0"/>
          <w:numId w:val="5"/>
        </w:numPr>
        <w:pBdr>
          <w:top w:val="nil"/>
          <w:left w:val="nil"/>
          <w:bottom w:val="nil"/>
          <w:right w:val="nil"/>
          <w:between w:val="nil"/>
        </w:pBdr>
        <w:spacing w:line="264" w:lineRule="auto"/>
        <w:ind w:right="1035"/>
        <w:rPr>
          <w:color w:val="000000"/>
        </w:rPr>
      </w:pPr>
      <w:r>
        <w:rPr>
          <w:color w:val="000000"/>
        </w:rPr>
        <w:t>develop and enhance the social skills of communication, cooperation and conflict resolution</w:t>
      </w:r>
    </w:p>
    <w:p w:rsidR="00CE3C30" w:rsidRDefault="00AD5DD9">
      <w:pPr>
        <w:widowControl w:val="0"/>
        <w:numPr>
          <w:ilvl w:val="0"/>
          <w:numId w:val="5"/>
        </w:numPr>
        <w:pBdr>
          <w:top w:val="nil"/>
          <w:left w:val="nil"/>
          <w:bottom w:val="nil"/>
          <w:right w:val="nil"/>
          <w:between w:val="nil"/>
        </w:pBdr>
        <w:spacing w:line="264" w:lineRule="auto"/>
        <w:ind w:right="1035"/>
        <w:rPr>
          <w:color w:val="000000"/>
        </w:rPr>
      </w:pPr>
      <w:r>
        <w:rPr>
          <w:color w:val="000000"/>
        </w:rPr>
        <w:t xml:space="preserve">create and maintain supportive relationships both now and in the future </w:t>
      </w:r>
    </w:p>
    <w:p w:rsidR="00CE3C30" w:rsidRDefault="00AD5DD9">
      <w:pPr>
        <w:widowControl w:val="0"/>
        <w:numPr>
          <w:ilvl w:val="0"/>
          <w:numId w:val="5"/>
        </w:numPr>
        <w:pBdr>
          <w:top w:val="nil"/>
          <w:left w:val="nil"/>
          <w:bottom w:val="nil"/>
          <w:right w:val="nil"/>
          <w:between w:val="nil"/>
        </w:pBdr>
        <w:spacing w:line="264" w:lineRule="auto"/>
        <w:ind w:right="1084"/>
        <w:rPr>
          <w:color w:val="000000"/>
        </w:rPr>
      </w:pPr>
      <w:r>
        <w:rPr>
          <w:color w:val="000000"/>
        </w:rPr>
        <w:t xml:space="preserve">develop an understanding of healthy living, an ability to implement healthy behaviour and a willingness to participate in activities that promote and sustain health </w:t>
      </w:r>
    </w:p>
    <w:p w:rsidR="00CE3C30" w:rsidRDefault="00AD5DD9">
      <w:pPr>
        <w:widowControl w:val="0"/>
        <w:numPr>
          <w:ilvl w:val="0"/>
          <w:numId w:val="5"/>
        </w:numPr>
        <w:pBdr>
          <w:top w:val="nil"/>
          <w:left w:val="nil"/>
          <w:bottom w:val="nil"/>
          <w:right w:val="nil"/>
          <w:between w:val="nil"/>
        </w:pBdr>
        <w:spacing w:line="264" w:lineRule="auto"/>
        <w:ind w:right="278"/>
        <w:rPr>
          <w:color w:val="000000"/>
        </w:rPr>
      </w:pPr>
      <w:r>
        <w:rPr>
          <w:color w:val="000000"/>
        </w:rPr>
        <w:t>develop a sense of safety and an ability to protect himself/herself from danger and abuse</w:t>
      </w:r>
    </w:p>
    <w:p w:rsidR="00CE3C30" w:rsidRDefault="00AD5DD9">
      <w:pPr>
        <w:widowControl w:val="0"/>
        <w:numPr>
          <w:ilvl w:val="0"/>
          <w:numId w:val="5"/>
        </w:numPr>
        <w:pBdr>
          <w:top w:val="nil"/>
          <w:left w:val="nil"/>
          <w:bottom w:val="nil"/>
          <w:right w:val="nil"/>
          <w:between w:val="nil"/>
        </w:pBdr>
        <w:spacing w:line="264" w:lineRule="auto"/>
        <w:ind w:right="278"/>
        <w:rPr>
          <w:color w:val="000000"/>
        </w:rPr>
      </w:pPr>
      <w:r>
        <w:rPr>
          <w:color w:val="000000"/>
        </w:rPr>
        <w:t xml:space="preserve">make decisions, solve problems and take appropriate actions in various personal, social and health contexts </w:t>
      </w:r>
    </w:p>
    <w:p w:rsidR="00CE3C30" w:rsidRDefault="00AD5DD9">
      <w:pPr>
        <w:widowControl w:val="0"/>
        <w:numPr>
          <w:ilvl w:val="0"/>
          <w:numId w:val="3"/>
        </w:numPr>
        <w:pBdr>
          <w:top w:val="nil"/>
          <w:left w:val="nil"/>
          <w:bottom w:val="nil"/>
          <w:right w:val="nil"/>
          <w:between w:val="nil"/>
        </w:pBdr>
        <w:spacing w:line="264" w:lineRule="auto"/>
        <w:ind w:right="90"/>
        <w:rPr>
          <w:color w:val="000000"/>
        </w:rPr>
      </w:pPr>
      <w:r>
        <w:rPr>
          <w:color w:val="000000"/>
        </w:rPr>
        <w:t>become aware of, and discerning about, the various influences on choices and decisions</w:t>
      </w:r>
    </w:p>
    <w:p w:rsidR="00CE3C30" w:rsidRDefault="00AD5DD9">
      <w:pPr>
        <w:widowControl w:val="0"/>
        <w:spacing w:line="240" w:lineRule="auto"/>
        <w:jc w:val="right"/>
      </w:pPr>
      <w:r>
        <w:rPr>
          <w:color w:val="008000"/>
          <w:sz w:val="41"/>
          <w:szCs w:val="41"/>
        </w:rPr>
        <w:lastRenderedPageBreak/>
        <w:t>Ravenswell Primary School</w:t>
      </w:r>
    </w:p>
    <w:p w:rsidR="00CE3C30" w:rsidRDefault="00AD5DD9">
      <w:pPr>
        <w:widowControl w:val="0"/>
        <w:numPr>
          <w:ilvl w:val="0"/>
          <w:numId w:val="3"/>
        </w:numPr>
        <w:pBdr>
          <w:top w:val="nil"/>
          <w:left w:val="nil"/>
          <w:bottom w:val="nil"/>
          <w:right w:val="nil"/>
          <w:between w:val="nil"/>
        </w:pBdr>
        <w:spacing w:before="594" w:line="264" w:lineRule="auto"/>
        <w:ind w:right="90"/>
        <w:rPr>
          <w:color w:val="000000"/>
        </w:rPr>
      </w:pPr>
      <w:r>
        <w:rPr>
          <w:color w:val="000000"/>
        </w:rPr>
        <w:t xml:space="preserve">begin to identify, review and evaluate the values and attitudes that are held by individuals and society and to recognise that these affect thoughts and actions </w:t>
      </w:r>
    </w:p>
    <w:p w:rsidR="00CE3C30" w:rsidRDefault="00AD5DD9">
      <w:pPr>
        <w:widowControl w:val="0"/>
        <w:numPr>
          <w:ilvl w:val="0"/>
          <w:numId w:val="3"/>
        </w:numPr>
        <w:pBdr>
          <w:top w:val="nil"/>
          <w:left w:val="nil"/>
          <w:bottom w:val="nil"/>
          <w:right w:val="nil"/>
          <w:between w:val="nil"/>
        </w:pBdr>
        <w:spacing w:line="264" w:lineRule="auto"/>
        <w:ind w:right="405"/>
        <w:rPr>
          <w:color w:val="000000"/>
        </w:rPr>
      </w:pPr>
      <w:r>
        <w:rPr>
          <w:color w:val="000000"/>
        </w:rPr>
        <w:t>respect the environment and develop a sense of responsibility for its long-term care</w:t>
      </w:r>
    </w:p>
    <w:p w:rsidR="00CE3C30" w:rsidRDefault="00AD5DD9">
      <w:pPr>
        <w:widowControl w:val="0"/>
        <w:numPr>
          <w:ilvl w:val="0"/>
          <w:numId w:val="3"/>
        </w:numPr>
        <w:pBdr>
          <w:top w:val="nil"/>
          <w:left w:val="nil"/>
          <w:bottom w:val="nil"/>
          <w:right w:val="nil"/>
          <w:between w:val="nil"/>
        </w:pBdr>
        <w:spacing w:line="264" w:lineRule="auto"/>
        <w:ind w:right="405"/>
        <w:rPr>
          <w:color w:val="000000"/>
        </w:rPr>
      </w:pPr>
      <w:r>
        <w:rPr>
          <w:color w:val="000000"/>
        </w:rPr>
        <w:t>develop s</w:t>
      </w:r>
      <w:r>
        <w:rPr>
          <w:color w:val="000000"/>
        </w:rPr>
        <w:t>ome of the skills and abilities necessary for participating fully in groups and in society</w:t>
      </w:r>
    </w:p>
    <w:p w:rsidR="00CE3C30" w:rsidRDefault="00AD5DD9">
      <w:pPr>
        <w:widowControl w:val="0"/>
        <w:numPr>
          <w:ilvl w:val="0"/>
          <w:numId w:val="3"/>
        </w:numPr>
        <w:pBdr>
          <w:top w:val="nil"/>
          <w:left w:val="nil"/>
          <w:bottom w:val="nil"/>
          <w:right w:val="nil"/>
          <w:between w:val="nil"/>
        </w:pBdr>
        <w:spacing w:line="264" w:lineRule="auto"/>
        <w:ind w:right="405"/>
        <w:rPr>
          <w:color w:val="000000"/>
        </w:rPr>
      </w:pPr>
      <w:r>
        <w:rPr>
          <w:color w:val="000000"/>
        </w:rPr>
        <w:t xml:space="preserve">become aware of some of the individual and community rights and responsibilities that come from living in a democracy </w:t>
      </w:r>
    </w:p>
    <w:p w:rsidR="00CE3C30" w:rsidRDefault="00AD5DD9">
      <w:pPr>
        <w:widowControl w:val="0"/>
        <w:numPr>
          <w:ilvl w:val="0"/>
          <w:numId w:val="3"/>
        </w:numPr>
        <w:pBdr>
          <w:top w:val="nil"/>
          <w:left w:val="nil"/>
          <w:bottom w:val="nil"/>
          <w:right w:val="nil"/>
          <w:between w:val="nil"/>
        </w:pBdr>
        <w:spacing w:line="264" w:lineRule="auto"/>
        <w:ind w:right="490"/>
        <w:rPr>
          <w:color w:val="000000"/>
        </w:rPr>
      </w:pPr>
      <w:r>
        <w:rPr>
          <w:color w:val="000000"/>
        </w:rPr>
        <w:t>begin to understand the concepts of personal, local, national, European and global identity</w:t>
      </w:r>
    </w:p>
    <w:p w:rsidR="00CE3C30" w:rsidRDefault="00AD5DD9">
      <w:pPr>
        <w:widowControl w:val="0"/>
        <w:numPr>
          <w:ilvl w:val="0"/>
          <w:numId w:val="3"/>
        </w:numPr>
        <w:pBdr>
          <w:top w:val="nil"/>
          <w:left w:val="nil"/>
          <w:bottom w:val="nil"/>
          <w:right w:val="nil"/>
          <w:between w:val="nil"/>
        </w:pBdr>
        <w:spacing w:line="264" w:lineRule="auto"/>
        <w:ind w:right="490"/>
        <w:rPr>
          <w:color w:val="000000"/>
        </w:rPr>
      </w:pPr>
      <w:r>
        <w:rPr>
          <w:color w:val="000000"/>
        </w:rPr>
        <w:t xml:space="preserve">appreciate and respect the diversity that exists in society and the positive contributions of various cultural, religious and social groups </w:t>
      </w:r>
    </w:p>
    <w:p w:rsidR="00CE3C30" w:rsidRDefault="00AD5DD9">
      <w:pPr>
        <w:widowControl w:val="0"/>
        <w:numPr>
          <w:ilvl w:val="0"/>
          <w:numId w:val="3"/>
        </w:numPr>
        <w:pBdr>
          <w:top w:val="nil"/>
          <w:left w:val="nil"/>
          <w:bottom w:val="nil"/>
          <w:right w:val="nil"/>
          <w:between w:val="nil"/>
        </w:pBdr>
        <w:spacing w:line="264" w:lineRule="auto"/>
        <w:ind w:right="461"/>
        <w:rPr>
          <w:color w:val="000000"/>
        </w:rPr>
      </w:pPr>
      <w:r>
        <w:rPr>
          <w:color w:val="000000"/>
        </w:rPr>
        <w:t>promote the values of a</w:t>
      </w:r>
      <w:r>
        <w:rPr>
          <w:color w:val="000000"/>
        </w:rPr>
        <w:t xml:space="preserve"> just and caring society in an age-appropriate manner and understand the importance of seeking truth and peace. </w:t>
      </w:r>
    </w:p>
    <w:p w:rsidR="00CE3C30" w:rsidRDefault="00AD5DD9">
      <w:pPr>
        <w:widowControl w:val="0"/>
        <w:pBdr>
          <w:top w:val="nil"/>
          <w:left w:val="nil"/>
          <w:bottom w:val="nil"/>
          <w:right w:val="nil"/>
          <w:between w:val="nil"/>
        </w:pBdr>
        <w:spacing w:before="11" w:line="240" w:lineRule="auto"/>
        <w:ind w:left="273"/>
      </w:pPr>
      <w:r>
        <w:rPr>
          <w:color w:val="000000"/>
        </w:rPr>
        <w:t xml:space="preserve">(See page 10 of the Curriculum Statement) </w:t>
      </w: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AD5DD9">
      <w:pPr>
        <w:widowControl w:val="0"/>
        <w:spacing w:line="240" w:lineRule="auto"/>
        <w:jc w:val="right"/>
      </w:pPr>
      <w:r>
        <w:rPr>
          <w:color w:val="008000"/>
          <w:sz w:val="41"/>
          <w:szCs w:val="41"/>
        </w:rPr>
        <w:lastRenderedPageBreak/>
        <w:t>Ravenswell Primary School</w:t>
      </w:r>
    </w:p>
    <w:p w:rsidR="00CE3C30" w:rsidRDefault="00CE3C30">
      <w:pPr>
        <w:widowControl w:val="0"/>
        <w:pBdr>
          <w:top w:val="nil"/>
          <w:left w:val="nil"/>
          <w:bottom w:val="nil"/>
          <w:right w:val="nil"/>
          <w:between w:val="nil"/>
        </w:pBdr>
        <w:spacing w:before="11" w:line="240" w:lineRule="auto"/>
      </w:pPr>
    </w:p>
    <w:p w:rsidR="00CE3C30" w:rsidRDefault="00CE3C30">
      <w:pPr>
        <w:widowControl w:val="0"/>
        <w:pBdr>
          <w:top w:val="nil"/>
          <w:left w:val="nil"/>
          <w:bottom w:val="nil"/>
          <w:right w:val="nil"/>
          <w:between w:val="nil"/>
        </w:pBdr>
        <w:spacing w:before="11" w:line="240" w:lineRule="auto"/>
      </w:pPr>
    </w:p>
    <w:p w:rsidR="00CE3C30" w:rsidRDefault="00AD5DD9">
      <w:pPr>
        <w:widowControl w:val="0"/>
        <w:pBdr>
          <w:top w:val="nil"/>
          <w:left w:val="nil"/>
          <w:bottom w:val="nil"/>
          <w:right w:val="nil"/>
          <w:between w:val="nil"/>
        </w:pBdr>
        <w:spacing w:before="11" w:line="240" w:lineRule="auto"/>
        <w:rPr>
          <w:b/>
          <w:color w:val="000000"/>
        </w:rPr>
      </w:pPr>
      <w:r>
        <w:rPr>
          <w:b/>
          <w:color w:val="000000"/>
        </w:rPr>
        <w:t xml:space="preserve">Content </w:t>
      </w:r>
    </w:p>
    <w:p w:rsidR="00CE3C30" w:rsidRDefault="00AD5DD9">
      <w:pPr>
        <w:widowControl w:val="0"/>
        <w:pBdr>
          <w:top w:val="nil"/>
          <w:left w:val="nil"/>
          <w:bottom w:val="nil"/>
          <w:right w:val="nil"/>
          <w:between w:val="nil"/>
        </w:pBdr>
        <w:spacing w:before="34" w:line="264" w:lineRule="auto"/>
        <w:ind w:right="314"/>
        <w:rPr>
          <w:color w:val="000000"/>
        </w:rPr>
      </w:pPr>
      <w:r>
        <w:rPr>
          <w:color w:val="000000"/>
        </w:rPr>
        <w:t xml:space="preserve">Since SPHE is spiral in nature we will cover the following content at each class level throughout the school over a two year period. </w:t>
      </w:r>
    </w:p>
    <w:tbl>
      <w:tblPr>
        <w:tblStyle w:val="a"/>
        <w:tblW w:w="108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0"/>
        <w:gridCol w:w="4340"/>
        <w:gridCol w:w="4140"/>
      </w:tblGrid>
      <w:tr w:rsidR="00CE3C30">
        <w:trPr>
          <w:trHeight w:val="1700"/>
        </w:trPr>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729"/>
              <w:jc w:val="right"/>
              <w:rPr>
                <w:b/>
                <w:color w:val="000000"/>
                <w:sz w:val="24"/>
                <w:szCs w:val="24"/>
              </w:rPr>
            </w:pPr>
            <w:r>
              <w:rPr>
                <w:b/>
                <w:color w:val="000000"/>
                <w:sz w:val="24"/>
                <w:szCs w:val="24"/>
              </w:rPr>
              <w:t xml:space="preserve">Month </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1649"/>
              <w:jc w:val="right"/>
              <w:rPr>
                <w:b/>
                <w:color w:val="000000"/>
                <w:sz w:val="24"/>
                <w:szCs w:val="24"/>
              </w:rPr>
            </w:pPr>
            <w:r>
              <w:rPr>
                <w:b/>
                <w:color w:val="000000"/>
                <w:sz w:val="24"/>
                <w:szCs w:val="24"/>
              </w:rPr>
              <w:t xml:space="preserve">Classes </w:t>
            </w:r>
          </w:p>
          <w:p w:rsidR="00CE3C30" w:rsidRDefault="00AD5DD9">
            <w:pPr>
              <w:widowControl w:val="0"/>
              <w:pBdr>
                <w:top w:val="nil"/>
                <w:left w:val="nil"/>
                <w:bottom w:val="nil"/>
                <w:right w:val="nil"/>
                <w:between w:val="nil"/>
              </w:pBdr>
              <w:spacing w:before="38" w:line="240" w:lineRule="auto"/>
              <w:ind w:right="1379"/>
              <w:jc w:val="right"/>
              <w:rPr>
                <w:b/>
                <w:i/>
                <w:color w:val="000000"/>
              </w:rPr>
            </w:pPr>
            <w:r>
              <w:rPr>
                <w:b/>
                <w:i/>
                <w:color w:val="000000"/>
              </w:rPr>
              <w:t xml:space="preserve">Junior Infants </w:t>
            </w:r>
          </w:p>
          <w:p w:rsidR="00CE3C30" w:rsidRDefault="00AD5DD9">
            <w:pPr>
              <w:widowControl w:val="0"/>
              <w:pBdr>
                <w:top w:val="nil"/>
                <w:left w:val="nil"/>
                <w:bottom w:val="nil"/>
                <w:right w:val="nil"/>
                <w:between w:val="nil"/>
              </w:pBdr>
              <w:spacing w:before="34" w:line="240" w:lineRule="auto"/>
              <w:ind w:right="1642"/>
              <w:jc w:val="right"/>
              <w:rPr>
                <w:b/>
                <w:i/>
                <w:color w:val="000000"/>
              </w:rPr>
            </w:pPr>
            <w:r>
              <w:rPr>
                <w:b/>
                <w:i/>
                <w:color w:val="000000"/>
              </w:rPr>
              <w:t xml:space="preserve">1st class </w:t>
            </w:r>
          </w:p>
          <w:p w:rsidR="00CE3C30" w:rsidRDefault="00AD5DD9">
            <w:pPr>
              <w:widowControl w:val="0"/>
              <w:pBdr>
                <w:top w:val="nil"/>
                <w:left w:val="nil"/>
                <w:bottom w:val="nil"/>
                <w:right w:val="nil"/>
                <w:between w:val="nil"/>
              </w:pBdr>
              <w:spacing w:before="34" w:line="240" w:lineRule="auto"/>
              <w:ind w:right="1611"/>
              <w:jc w:val="right"/>
              <w:rPr>
                <w:b/>
                <w:i/>
                <w:color w:val="000000"/>
              </w:rPr>
            </w:pPr>
            <w:r>
              <w:rPr>
                <w:b/>
                <w:i/>
                <w:color w:val="000000"/>
              </w:rPr>
              <w:t xml:space="preserve">3rd Class </w:t>
            </w:r>
          </w:p>
          <w:p w:rsidR="00CE3C30" w:rsidRDefault="00AD5DD9">
            <w:pPr>
              <w:widowControl w:val="0"/>
              <w:pBdr>
                <w:top w:val="nil"/>
                <w:left w:val="nil"/>
                <w:bottom w:val="nil"/>
                <w:right w:val="nil"/>
                <w:between w:val="nil"/>
              </w:pBdr>
              <w:spacing w:before="34" w:line="240" w:lineRule="auto"/>
              <w:jc w:val="center"/>
              <w:rPr>
                <w:b/>
                <w:i/>
                <w:color w:val="000000"/>
              </w:rPr>
            </w:pPr>
            <w:r>
              <w:rPr>
                <w:b/>
                <w:i/>
                <w:color w:val="000000"/>
              </w:rPr>
              <w:t>5th Class</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1552"/>
              <w:jc w:val="right"/>
              <w:rPr>
                <w:b/>
                <w:color w:val="000000"/>
                <w:sz w:val="24"/>
                <w:szCs w:val="24"/>
              </w:rPr>
            </w:pPr>
            <w:r>
              <w:rPr>
                <w:b/>
                <w:color w:val="000000"/>
                <w:sz w:val="24"/>
                <w:szCs w:val="24"/>
              </w:rPr>
              <w:t xml:space="preserve">Classes </w:t>
            </w:r>
          </w:p>
          <w:p w:rsidR="00CE3C30" w:rsidRDefault="00AD5DD9">
            <w:pPr>
              <w:widowControl w:val="0"/>
              <w:pBdr>
                <w:top w:val="nil"/>
                <w:left w:val="nil"/>
                <w:bottom w:val="nil"/>
                <w:right w:val="nil"/>
                <w:between w:val="nil"/>
              </w:pBdr>
              <w:spacing w:before="38" w:line="240" w:lineRule="auto"/>
              <w:ind w:right="1276"/>
              <w:jc w:val="right"/>
              <w:rPr>
                <w:b/>
                <w:i/>
                <w:color w:val="000000"/>
              </w:rPr>
            </w:pPr>
            <w:r>
              <w:rPr>
                <w:b/>
                <w:i/>
                <w:color w:val="000000"/>
              </w:rPr>
              <w:t xml:space="preserve">Senior Infants </w:t>
            </w:r>
          </w:p>
          <w:p w:rsidR="00CE3C30" w:rsidRDefault="00AD5DD9">
            <w:pPr>
              <w:widowControl w:val="0"/>
              <w:pBdr>
                <w:top w:val="nil"/>
                <w:left w:val="nil"/>
                <w:bottom w:val="nil"/>
                <w:right w:val="nil"/>
                <w:between w:val="nil"/>
              </w:pBdr>
              <w:spacing w:before="34" w:line="240" w:lineRule="auto"/>
              <w:ind w:right="1489"/>
              <w:jc w:val="right"/>
              <w:rPr>
                <w:b/>
                <w:i/>
                <w:color w:val="000000"/>
              </w:rPr>
            </w:pPr>
            <w:r>
              <w:rPr>
                <w:b/>
                <w:i/>
                <w:color w:val="000000"/>
              </w:rPr>
              <w:t xml:space="preserve">2nd Class </w:t>
            </w:r>
          </w:p>
          <w:p w:rsidR="00CE3C30" w:rsidRDefault="00AD5DD9">
            <w:pPr>
              <w:widowControl w:val="0"/>
              <w:pBdr>
                <w:top w:val="nil"/>
                <w:left w:val="nil"/>
                <w:bottom w:val="nil"/>
                <w:right w:val="nil"/>
                <w:between w:val="nil"/>
              </w:pBdr>
              <w:spacing w:before="34" w:line="240" w:lineRule="auto"/>
              <w:ind w:right="1520"/>
              <w:jc w:val="right"/>
              <w:rPr>
                <w:b/>
                <w:i/>
                <w:color w:val="000000"/>
              </w:rPr>
            </w:pPr>
            <w:r>
              <w:rPr>
                <w:b/>
                <w:i/>
                <w:color w:val="000000"/>
              </w:rPr>
              <w:t xml:space="preserve">4th Class </w:t>
            </w:r>
          </w:p>
          <w:p w:rsidR="00CE3C30" w:rsidRDefault="00AD5DD9">
            <w:pPr>
              <w:widowControl w:val="0"/>
              <w:pBdr>
                <w:top w:val="nil"/>
                <w:left w:val="nil"/>
                <w:bottom w:val="nil"/>
                <w:right w:val="nil"/>
                <w:between w:val="nil"/>
              </w:pBdr>
              <w:spacing w:before="34" w:line="240" w:lineRule="auto"/>
              <w:jc w:val="center"/>
              <w:rPr>
                <w:b/>
                <w:i/>
                <w:color w:val="000000"/>
              </w:rPr>
            </w:pPr>
            <w:r>
              <w:rPr>
                <w:b/>
                <w:i/>
                <w:color w:val="000000"/>
              </w:rPr>
              <w:t>6th Class</w:t>
            </w:r>
          </w:p>
        </w:tc>
      </w:tr>
      <w:tr w:rsidR="00CE3C30">
        <w:trPr>
          <w:trHeight w:val="740"/>
        </w:trPr>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jc w:val="center"/>
              <w:rPr>
                <w:color w:val="000000"/>
              </w:rPr>
            </w:pPr>
            <w:r>
              <w:rPr>
                <w:color w:val="000000"/>
              </w:rPr>
              <w:t xml:space="preserve">September-October </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jc w:val="center"/>
              <w:rPr>
                <w:color w:val="000000"/>
              </w:rPr>
            </w:pPr>
            <w:r>
              <w:rPr>
                <w:color w:val="000000"/>
              </w:rPr>
              <w:t xml:space="preserve">Strand:Myself </w:t>
            </w:r>
          </w:p>
          <w:p w:rsidR="00CE3C30" w:rsidRDefault="00AD5DD9">
            <w:pPr>
              <w:widowControl w:val="0"/>
              <w:pBdr>
                <w:top w:val="nil"/>
                <w:left w:val="nil"/>
                <w:bottom w:val="nil"/>
                <w:right w:val="nil"/>
                <w:between w:val="nil"/>
              </w:pBdr>
              <w:spacing w:line="240" w:lineRule="auto"/>
              <w:jc w:val="center"/>
              <w:rPr>
                <w:color w:val="000000"/>
              </w:rPr>
            </w:pPr>
            <w:r>
              <w:rPr>
                <w:color w:val="000000"/>
              </w:rPr>
              <w:t>Strand Unit:Self Identity</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jc w:val="center"/>
              <w:rPr>
                <w:color w:val="000000"/>
              </w:rPr>
            </w:pPr>
            <w:r>
              <w:rPr>
                <w:color w:val="000000"/>
              </w:rPr>
              <w:t xml:space="preserve">Strand:Myself </w:t>
            </w:r>
          </w:p>
          <w:p w:rsidR="00CE3C30" w:rsidRDefault="00AD5DD9">
            <w:pPr>
              <w:widowControl w:val="0"/>
              <w:pBdr>
                <w:top w:val="nil"/>
                <w:left w:val="nil"/>
                <w:bottom w:val="nil"/>
                <w:right w:val="nil"/>
                <w:between w:val="nil"/>
              </w:pBdr>
              <w:spacing w:line="240" w:lineRule="auto"/>
              <w:jc w:val="center"/>
              <w:rPr>
                <w:color w:val="000000"/>
              </w:rPr>
            </w:pPr>
            <w:r>
              <w:rPr>
                <w:color w:val="000000"/>
              </w:rPr>
              <w:t>Strand Unit:Taking Care of my Body</w:t>
            </w:r>
          </w:p>
        </w:tc>
      </w:tr>
      <w:tr w:rsidR="00CE3C30">
        <w:trPr>
          <w:trHeight w:val="720"/>
        </w:trPr>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62"/>
              <w:jc w:val="right"/>
              <w:rPr>
                <w:color w:val="000000"/>
              </w:rPr>
            </w:pPr>
            <w:r>
              <w:rPr>
                <w:color w:val="000000"/>
              </w:rPr>
              <w:t xml:space="preserve">November-December </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1424"/>
              <w:jc w:val="right"/>
              <w:rPr>
                <w:color w:val="000000"/>
              </w:rPr>
            </w:pPr>
            <w:r>
              <w:rPr>
                <w:color w:val="000000"/>
              </w:rPr>
              <w:t xml:space="preserve">Strand:Myself </w:t>
            </w:r>
          </w:p>
          <w:p w:rsidR="00CE3C30" w:rsidRDefault="00AD5DD9">
            <w:pPr>
              <w:widowControl w:val="0"/>
              <w:pBdr>
                <w:top w:val="nil"/>
                <w:left w:val="nil"/>
                <w:bottom w:val="nil"/>
                <w:right w:val="nil"/>
                <w:between w:val="nil"/>
              </w:pBdr>
              <w:spacing w:line="240" w:lineRule="auto"/>
              <w:jc w:val="center"/>
              <w:rPr>
                <w:color w:val="000000"/>
              </w:rPr>
            </w:pPr>
            <w:r>
              <w:rPr>
                <w:color w:val="000000"/>
              </w:rPr>
              <w:t>Strand Unit:Growing and Changing</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jc w:val="center"/>
              <w:rPr>
                <w:color w:val="000000"/>
              </w:rPr>
            </w:pPr>
            <w:r>
              <w:rPr>
                <w:color w:val="000000"/>
              </w:rPr>
              <w:t xml:space="preserve">Strand:Myself </w:t>
            </w:r>
          </w:p>
          <w:p w:rsidR="00CE3C30" w:rsidRDefault="00AD5DD9">
            <w:pPr>
              <w:widowControl w:val="0"/>
              <w:pBdr>
                <w:top w:val="nil"/>
                <w:left w:val="nil"/>
                <w:bottom w:val="nil"/>
                <w:right w:val="nil"/>
                <w:between w:val="nil"/>
              </w:pBdr>
              <w:spacing w:line="240" w:lineRule="auto"/>
              <w:jc w:val="center"/>
              <w:rPr>
                <w:color w:val="000000"/>
              </w:rPr>
            </w:pPr>
            <w:r>
              <w:rPr>
                <w:color w:val="000000"/>
              </w:rPr>
              <w:t>Strand Unit: Safety and Protection*</w:t>
            </w:r>
          </w:p>
        </w:tc>
      </w:tr>
      <w:tr w:rsidR="00CE3C30">
        <w:trPr>
          <w:trHeight w:val="740"/>
        </w:trPr>
        <w:tc>
          <w:tcPr>
            <w:tcW w:w="0" w:type="auto"/>
            <w:vMerge w:val="restart"/>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172"/>
              <w:jc w:val="right"/>
              <w:rPr>
                <w:color w:val="000000"/>
              </w:rPr>
            </w:pPr>
            <w:r>
              <w:rPr>
                <w:color w:val="000000"/>
              </w:rPr>
              <w:t xml:space="preserve">January - February </w:t>
            </w:r>
          </w:p>
        </w:tc>
        <w:tc>
          <w:tcPr>
            <w:tcW w:w="0" w:type="auto"/>
            <w:vMerge w:val="restart"/>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jc w:val="center"/>
              <w:rPr>
                <w:color w:val="000000"/>
              </w:rPr>
            </w:pPr>
            <w:r>
              <w:rPr>
                <w:color w:val="000000"/>
              </w:rPr>
              <w:t xml:space="preserve">Stay Safe - All </w:t>
            </w:r>
          </w:p>
          <w:p w:rsidR="00CE3C30" w:rsidRDefault="00AD5DD9">
            <w:pPr>
              <w:widowControl w:val="0"/>
              <w:pBdr>
                <w:top w:val="nil"/>
                <w:left w:val="nil"/>
                <w:bottom w:val="nil"/>
                <w:right w:val="nil"/>
                <w:between w:val="nil"/>
              </w:pBdr>
              <w:spacing w:line="240" w:lineRule="auto"/>
              <w:jc w:val="center"/>
              <w:rPr>
                <w:color w:val="000000"/>
              </w:rPr>
            </w:pPr>
            <w:r>
              <w:rPr>
                <w:color w:val="000000"/>
              </w:rPr>
              <w:t>RSE - Sensitive Lessons**</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552"/>
              <w:jc w:val="right"/>
              <w:rPr>
                <w:color w:val="000000"/>
              </w:rPr>
            </w:pPr>
            <w:r>
              <w:rPr>
                <w:color w:val="000000"/>
              </w:rPr>
              <w:t xml:space="preserve">Stay Safe - Sensitive Lessons </w:t>
            </w:r>
          </w:p>
          <w:p w:rsidR="00CE3C30" w:rsidRDefault="00AD5DD9">
            <w:pPr>
              <w:widowControl w:val="0"/>
              <w:pBdr>
                <w:top w:val="nil"/>
                <w:left w:val="nil"/>
                <w:bottom w:val="nil"/>
                <w:right w:val="nil"/>
                <w:between w:val="nil"/>
              </w:pBdr>
              <w:spacing w:line="240" w:lineRule="auto"/>
              <w:jc w:val="center"/>
              <w:rPr>
                <w:color w:val="000000"/>
              </w:rPr>
            </w:pPr>
            <w:r>
              <w:rPr>
                <w:color w:val="000000"/>
              </w:rPr>
              <w:t>RSE - Sensitive Lessons**</w:t>
            </w:r>
          </w:p>
        </w:tc>
      </w:tr>
      <w:tr w:rsidR="00CE3C30">
        <w:trPr>
          <w:trHeight w:val="2000"/>
        </w:trPr>
        <w:tc>
          <w:tcPr>
            <w:tcW w:w="0" w:type="auto"/>
            <w:vMerge/>
            <w:shd w:val="clear" w:color="auto" w:fill="auto"/>
            <w:tcMar>
              <w:top w:w="100" w:type="dxa"/>
              <w:left w:w="100" w:type="dxa"/>
              <w:bottom w:w="100" w:type="dxa"/>
              <w:right w:w="100" w:type="dxa"/>
            </w:tcMar>
          </w:tcPr>
          <w:p w:rsidR="00CE3C30" w:rsidRDefault="00CE3C30">
            <w:pPr>
              <w:widowControl w:val="0"/>
              <w:pBdr>
                <w:top w:val="nil"/>
                <w:left w:val="nil"/>
                <w:bottom w:val="nil"/>
                <w:right w:val="nil"/>
                <w:between w:val="nil"/>
              </w:pBdr>
              <w:rPr>
                <w:color w:val="000000"/>
              </w:rPr>
            </w:pPr>
          </w:p>
        </w:tc>
        <w:tc>
          <w:tcPr>
            <w:tcW w:w="0" w:type="auto"/>
            <w:vMerge/>
            <w:shd w:val="clear" w:color="auto" w:fill="auto"/>
            <w:tcMar>
              <w:top w:w="100" w:type="dxa"/>
              <w:left w:w="100" w:type="dxa"/>
              <w:bottom w:w="100" w:type="dxa"/>
              <w:right w:w="100" w:type="dxa"/>
            </w:tcMar>
          </w:tcPr>
          <w:p w:rsidR="00CE3C30" w:rsidRDefault="00CE3C30">
            <w:pPr>
              <w:widowControl w:val="0"/>
              <w:pBdr>
                <w:top w:val="nil"/>
                <w:left w:val="nil"/>
                <w:bottom w:val="nil"/>
                <w:right w:val="nil"/>
                <w:between w:val="nil"/>
              </w:pBdr>
              <w:rPr>
                <w:color w:val="000000"/>
              </w:rPr>
            </w:pP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1398"/>
              <w:jc w:val="right"/>
              <w:rPr>
                <w:color w:val="000000"/>
              </w:rPr>
            </w:pPr>
            <w:r>
              <w:rPr>
                <w:color w:val="000000"/>
                <w:u w:val="single"/>
              </w:rPr>
              <w:t>Infants - 2nd</w:t>
            </w:r>
            <w:r>
              <w:rPr>
                <w:color w:val="000000"/>
              </w:rPr>
              <w:t xml:space="preserve"> </w:t>
            </w:r>
          </w:p>
          <w:p w:rsidR="00CE3C30" w:rsidRDefault="00AD5DD9">
            <w:pPr>
              <w:widowControl w:val="0"/>
              <w:pBdr>
                <w:top w:val="nil"/>
                <w:left w:val="nil"/>
                <w:bottom w:val="nil"/>
                <w:right w:val="nil"/>
                <w:between w:val="nil"/>
              </w:pBdr>
              <w:spacing w:line="240" w:lineRule="auto"/>
              <w:jc w:val="center"/>
              <w:rPr>
                <w:color w:val="000000"/>
              </w:rPr>
            </w:pPr>
            <w:r>
              <w:rPr>
                <w:color w:val="000000"/>
              </w:rPr>
              <w:t xml:space="preserve">Strand:Myself </w:t>
            </w:r>
          </w:p>
          <w:p w:rsidR="00CE3C30" w:rsidRDefault="00AD5DD9">
            <w:pPr>
              <w:widowControl w:val="0"/>
              <w:pBdr>
                <w:top w:val="nil"/>
                <w:left w:val="nil"/>
                <w:bottom w:val="nil"/>
                <w:right w:val="nil"/>
                <w:between w:val="nil"/>
              </w:pBdr>
              <w:spacing w:line="240" w:lineRule="auto"/>
              <w:ind w:right="304"/>
              <w:jc w:val="right"/>
              <w:rPr>
                <w:color w:val="000000"/>
              </w:rPr>
            </w:pPr>
            <w:r>
              <w:rPr>
                <w:color w:val="000000"/>
              </w:rPr>
              <w:t xml:space="preserve">Strand Unit:Growing and Changing </w:t>
            </w:r>
          </w:p>
          <w:p w:rsidR="00CE3C30" w:rsidRDefault="00AD5DD9">
            <w:pPr>
              <w:widowControl w:val="0"/>
              <w:pBdr>
                <w:top w:val="nil"/>
                <w:left w:val="nil"/>
                <w:bottom w:val="nil"/>
                <w:right w:val="nil"/>
                <w:between w:val="nil"/>
              </w:pBdr>
              <w:spacing w:before="249" w:line="240" w:lineRule="auto"/>
              <w:ind w:right="1599"/>
              <w:jc w:val="right"/>
              <w:rPr>
                <w:color w:val="000000"/>
              </w:rPr>
            </w:pPr>
            <w:r>
              <w:rPr>
                <w:color w:val="000000"/>
                <w:u w:val="single"/>
              </w:rPr>
              <w:t>3rd - 6th</w:t>
            </w:r>
            <w:r>
              <w:rPr>
                <w:color w:val="000000"/>
              </w:rPr>
              <w:t xml:space="preserve"> </w:t>
            </w:r>
          </w:p>
          <w:p w:rsidR="00CE3C30" w:rsidRDefault="00AD5DD9">
            <w:pPr>
              <w:widowControl w:val="0"/>
              <w:pBdr>
                <w:top w:val="nil"/>
                <w:left w:val="nil"/>
                <w:bottom w:val="nil"/>
                <w:right w:val="nil"/>
                <w:between w:val="nil"/>
              </w:pBdr>
              <w:spacing w:line="240" w:lineRule="auto"/>
              <w:jc w:val="center"/>
              <w:rPr>
                <w:color w:val="000000"/>
              </w:rPr>
            </w:pPr>
            <w:r>
              <w:rPr>
                <w:color w:val="000000"/>
              </w:rPr>
              <w:t xml:space="preserve">Strand:Myself </w:t>
            </w:r>
          </w:p>
          <w:p w:rsidR="00CE3C30" w:rsidRDefault="00AD5DD9">
            <w:pPr>
              <w:widowControl w:val="0"/>
              <w:pBdr>
                <w:top w:val="nil"/>
                <w:left w:val="nil"/>
                <w:bottom w:val="nil"/>
                <w:right w:val="nil"/>
                <w:between w:val="nil"/>
              </w:pBdr>
              <w:spacing w:line="240" w:lineRule="auto"/>
              <w:jc w:val="center"/>
              <w:rPr>
                <w:color w:val="000000"/>
              </w:rPr>
            </w:pPr>
            <w:r>
              <w:rPr>
                <w:color w:val="000000"/>
              </w:rPr>
              <w:t>Strand Unit:Making Decisions</w:t>
            </w:r>
          </w:p>
        </w:tc>
      </w:tr>
      <w:tr w:rsidR="00CE3C30">
        <w:trPr>
          <w:trHeight w:val="1740"/>
        </w:trPr>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jc w:val="center"/>
              <w:rPr>
                <w:color w:val="000000"/>
              </w:rPr>
            </w:pPr>
            <w:r>
              <w:rPr>
                <w:color w:val="000000"/>
              </w:rPr>
              <w:t xml:space="preserve">March - April </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833"/>
              <w:jc w:val="right"/>
              <w:rPr>
                <w:color w:val="000000"/>
              </w:rPr>
            </w:pPr>
            <w:r>
              <w:rPr>
                <w:color w:val="000000"/>
              </w:rPr>
              <w:t xml:space="preserve">Strand: Myself and Others </w:t>
            </w:r>
          </w:p>
          <w:p w:rsidR="00CE3C30" w:rsidRDefault="00AD5DD9">
            <w:pPr>
              <w:widowControl w:val="0"/>
              <w:pBdr>
                <w:top w:val="nil"/>
                <w:left w:val="nil"/>
                <w:bottom w:val="nil"/>
                <w:right w:val="nil"/>
                <w:between w:val="nil"/>
              </w:pBdr>
              <w:spacing w:line="459" w:lineRule="auto"/>
              <w:ind w:left="559" w:right="467"/>
              <w:jc w:val="center"/>
              <w:rPr>
                <w:color w:val="000000"/>
              </w:rPr>
            </w:pPr>
            <w:r>
              <w:rPr>
                <w:color w:val="000000"/>
              </w:rPr>
              <w:t>Strand Unit:Myself and My Family Internet Safety</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736"/>
              <w:jc w:val="right"/>
              <w:rPr>
                <w:color w:val="000000"/>
              </w:rPr>
            </w:pPr>
            <w:r>
              <w:rPr>
                <w:color w:val="000000"/>
              </w:rPr>
              <w:t xml:space="preserve">Strand: Myself and Others </w:t>
            </w:r>
          </w:p>
          <w:p w:rsidR="00CE3C30" w:rsidRDefault="00AD5DD9">
            <w:pPr>
              <w:widowControl w:val="0"/>
              <w:pBdr>
                <w:top w:val="nil"/>
                <w:left w:val="nil"/>
                <w:bottom w:val="nil"/>
                <w:right w:val="nil"/>
                <w:between w:val="nil"/>
              </w:pBdr>
              <w:spacing w:line="229" w:lineRule="auto"/>
              <w:ind w:left="425" w:right="351"/>
              <w:jc w:val="center"/>
              <w:rPr>
                <w:color w:val="000000"/>
              </w:rPr>
            </w:pPr>
            <w:r>
              <w:rPr>
                <w:color w:val="000000"/>
              </w:rPr>
              <w:t xml:space="preserve">Strand Unit: My Friends and Other People </w:t>
            </w:r>
          </w:p>
          <w:p w:rsidR="00CE3C30" w:rsidRDefault="00AD5DD9">
            <w:pPr>
              <w:widowControl w:val="0"/>
              <w:pBdr>
                <w:top w:val="nil"/>
                <w:left w:val="nil"/>
                <w:bottom w:val="nil"/>
                <w:right w:val="nil"/>
                <w:between w:val="nil"/>
              </w:pBdr>
              <w:spacing w:before="258" w:line="240" w:lineRule="auto"/>
              <w:jc w:val="center"/>
              <w:rPr>
                <w:color w:val="000000"/>
              </w:rPr>
            </w:pPr>
            <w:r>
              <w:rPr>
                <w:color w:val="000000"/>
              </w:rPr>
              <w:t>Internet Safety</w:t>
            </w:r>
          </w:p>
        </w:tc>
      </w:tr>
      <w:tr w:rsidR="00CE3C30">
        <w:trPr>
          <w:trHeight w:val="1480"/>
        </w:trPr>
        <w:tc>
          <w:tcPr>
            <w:tcW w:w="0" w:type="auto"/>
            <w:vMerge w:val="restart"/>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552"/>
              <w:jc w:val="right"/>
              <w:rPr>
                <w:color w:val="000000"/>
              </w:rPr>
            </w:pPr>
            <w:r>
              <w:rPr>
                <w:color w:val="000000"/>
              </w:rPr>
              <w:t xml:space="preserve">May - June </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ind w:right="833"/>
              <w:jc w:val="right"/>
              <w:rPr>
                <w:color w:val="000000"/>
              </w:rPr>
            </w:pPr>
            <w:r>
              <w:rPr>
                <w:color w:val="000000"/>
              </w:rPr>
              <w:t xml:space="preserve">Strand: Myself and Others </w:t>
            </w:r>
          </w:p>
          <w:p w:rsidR="00CE3C30" w:rsidRDefault="00AD5DD9">
            <w:pPr>
              <w:widowControl w:val="0"/>
              <w:pBdr>
                <w:top w:val="nil"/>
                <w:left w:val="nil"/>
                <w:bottom w:val="nil"/>
                <w:right w:val="nil"/>
                <w:between w:val="nil"/>
              </w:pBdr>
              <w:spacing w:line="240" w:lineRule="auto"/>
              <w:ind w:right="644"/>
              <w:jc w:val="right"/>
              <w:rPr>
                <w:color w:val="000000"/>
              </w:rPr>
            </w:pPr>
            <w:r>
              <w:rPr>
                <w:color w:val="000000"/>
              </w:rPr>
              <w:t xml:space="preserve">Strand Unit:Relating to Others </w:t>
            </w:r>
          </w:p>
          <w:p w:rsidR="00CE3C30" w:rsidRDefault="00AD5DD9">
            <w:pPr>
              <w:widowControl w:val="0"/>
              <w:pBdr>
                <w:top w:val="nil"/>
                <w:left w:val="nil"/>
                <w:bottom w:val="nil"/>
                <w:right w:val="nil"/>
                <w:between w:val="nil"/>
              </w:pBdr>
              <w:spacing w:before="249" w:line="240" w:lineRule="auto"/>
              <w:jc w:val="center"/>
              <w:rPr>
                <w:color w:val="000000"/>
                <w:highlight w:val="yellow"/>
              </w:rPr>
            </w:pPr>
            <w:r>
              <w:rPr>
                <w:color w:val="000000"/>
                <w:highlight w:val="yellow"/>
              </w:rPr>
              <w:t>RSE - Sensitive Lessons (3rd Class)***</w:t>
            </w:r>
          </w:p>
        </w:tc>
        <w:tc>
          <w:tcPr>
            <w:tcW w:w="0" w:type="auto"/>
            <w:vMerge w:val="restart"/>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29" w:lineRule="auto"/>
              <w:ind w:left="370" w:right="276" w:hanging="3"/>
              <w:rPr>
                <w:color w:val="000000"/>
              </w:rPr>
            </w:pPr>
            <w:r>
              <w:rPr>
                <w:color w:val="000000"/>
              </w:rPr>
              <w:t>Strand: Myself and the Wider World Strand Unit: Developing Citizenship</w:t>
            </w:r>
          </w:p>
        </w:tc>
      </w:tr>
      <w:tr w:rsidR="00CE3C30">
        <w:trPr>
          <w:trHeight w:val="739"/>
        </w:trPr>
        <w:tc>
          <w:tcPr>
            <w:tcW w:w="0" w:type="auto"/>
            <w:vMerge/>
            <w:shd w:val="clear" w:color="auto" w:fill="auto"/>
            <w:tcMar>
              <w:top w:w="100" w:type="dxa"/>
              <w:left w:w="100" w:type="dxa"/>
              <w:bottom w:w="100" w:type="dxa"/>
              <w:right w:w="100" w:type="dxa"/>
            </w:tcMar>
          </w:tcPr>
          <w:p w:rsidR="00CE3C30" w:rsidRDefault="00CE3C30">
            <w:pPr>
              <w:widowControl w:val="0"/>
              <w:pBdr>
                <w:top w:val="nil"/>
                <w:left w:val="nil"/>
                <w:bottom w:val="nil"/>
                <w:right w:val="nil"/>
                <w:between w:val="nil"/>
              </w:pBdr>
              <w:rPr>
                <w:color w:val="000000"/>
              </w:rPr>
            </w:pP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29" w:lineRule="auto"/>
              <w:ind w:left="469" w:right="373"/>
              <w:jc w:val="center"/>
              <w:rPr>
                <w:color w:val="000000"/>
              </w:rPr>
            </w:pPr>
            <w:r>
              <w:rPr>
                <w:color w:val="000000"/>
              </w:rPr>
              <w:t>Strand: Myself and the Wider World Strand Unit: Media Education</w:t>
            </w:r>
          </w:p>
        </w:tc>
        <w:tc>
          <w:tcPr>
            <w:tcW w:w="0" w:type="auto"/>
            <w:vMerge/>
            <w:shd w:val="clear" w:color="auto" w:fill="auto"/>
            <w:tcMar>
              <w:top w:w="100" w:type="dxa"/>
              <w:left w:w="100" w:type="dxa"/>
              <w:bottom w:w="100" w:type="dxa"/>
              <w:right w:w="100" w:type="dxa"/>
            </w:tcMar>
          </w:tcPr>
          <w:p w:rsidR="00CE3C30" w:rsidRDefault="00CE3C30">
            <w:pPr>
              <w:widowControl w:val="0"/>
              <w:pBdr>
                <w:top w:val="nil"/>
                <w:left w:val="nil"/>
                <w:bottom w:val="nil"/>
                <w:right w:val="nil"/>
                <w:between w:val="nil"/>
              </w:pBdr>
              <w:rPr>
                <w:color w:val="000000"/>
              </w:rPr>
            </w:pPr>
          </w:p>
        </w:tc>
      </w:tr>
      <w:tr w:rsidR="00CE3C30">
        <w:trPr>
          <w:trHeight w:val="980"/>
        </w:trPr>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40" w:lineRule="auto"/>
              <w:jc w:val="center"/>
              <w:rPr>
                <w:color w:val="000000"/>
              </w:rPr>
            </w:pPr>
            <w:r>
              <w:rPr>
                <w:color w:val="000000"/>
              </w:rPr>
              <w:t xml:space="preserve">Throughout the year </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29" w:lineRule="auto"/>
              <w:ind w:left="449" w:right="407"/>
              <w:jc w:val="center"/>
              <w:rPr>
                <w:color w:val="000000"/>
                <w:highlight w:val="white"/>
              </w:rPr>
            </w:pPr>
            <w:r>
              <w:rPr>
                <w:color w:val="000000"/>
                <w:highlight w:val="white"/>
              </w:rPr>
              <w:t>3rd Class - Roots of Empathy and</w:t>
            </w:r>
            <w:r>
              <w:rPr>
                <w:color w:val="000000"/>
              </w:rPr>
              <w:t xml:space="preserve"> </w:t>
            </w:r>
            <w:r>
              <w:rPr>
                <w:color w:val="000000"/>
                <w:highlight w:val="white"/>
              </w:rPr>
              <w:t>Zones of Regulation (Concept 7-10)</w:t>
            </w:r>
          </w:p>
        </w:tc>
        <w:tc>
          <w:tcPr>
            <w:tcW w:w="0" w:type="auto"/>
            <w:shd w:val="clear" w:color="auto" w:fill="auto"/>
            <w:tcMar>
              <w:top w:w="100" w:type="dxa"/>
              <w:left w:w="100" w:type="dxa"/>
              <w:bottom w:w="100" w:type="dxa"/>
              <w:right w:w="100" w:type="dxa"/>
            </w:tcMar>
          </w:tcPr>
          <w:p w:rsidR="00CE3C30" w:rsidRDefault="00AD5DD9">
            <w:pPr>
              <w:widowControl w:val="0"/>
              <w:pBdr>
                <w:top w:val="nil"/>
                <w:left w:val="nil"/>
                <w:bottom w:val="nil"/>
                <w:right w:val="nil"/>
                <w:between w:val="nil"/>
              </w:pBdr>
              <w:spacing w:line="229" w:lineRule="auto"/>
              <w:ind w:left="526" w:right="438"/>
              <w:jc w:val="center"/>
              <w:rPr>
                <w:color w:val="000000"/>
              </w:rPr>
            </w:pPr>
            <w:r>
              <w:rPr>
                <w:color w:val="000000"/>
                <w:highlight w:val="white"/>
              </w:rPr>
              <w:t>2nd Class - Zones of Regulation</w:t>
            </w:r>
            <w:r>
              <w:rPr>
                <w:color w:val="000000"/>
              </w:rPr>
              <w:t xml:space="preserve"> </w:t>
            </w:r>
            <w:r>
              <w:rPr>
                <w:color w:val="000000"/>
                <w:highlight w:val="white"/>
              </w:rPr>
              <w:t>(Concept 1-6)</w:t>
            </w:r>
            <w:r>
              <w:rPr>
                <w:color w:val="000000"/>
              </w:rPr>
              <w:t xml:space="preserve"> </w:t>
            </w:r>
          </w:p>
          <w:p w:rsidR="00CE3C30" w:rsidRDefault="00AD5DD9">
            <w:pPr>
              <w:widowControl w:val="0"/>
              <w:pBdr>
                <w:top w:val="nil"/>
                <w:left w:val="nil"/>
                <w:bottom w:val="nil"/>
                <w:right w:val="nil"/>
                <w:between w:val="nil"/>
              </w:pBdr>
              <w:spacing w:before="5" w:line="240" w:lineRule="auto"/>
              <w:jc w:val="center"/>
              <w:rPr>
                <w:color w:val="000000"/>
                <w:highlight w:val="white"/>
              </w:rPr>
            </w:pPr>
            <w:r>
              <w:rPr>
                <w:color w:val="000000"/>
                <w:highlight w:val="white"/>
              </w:rPr>
              <w:t>4th Class - LEANS programme</w:t>
            </w:r>
          </w:p>
        </w:tc>
      </w:tr>
    </w:tbl>
    <w:p w:rsidR="00CE3C30" w:rsidRDefault="00CE3C30">
      <w:pPr>
        <w:widowControl w:val="0"/>
        <w:pBdr>
          <w:top w:val="nil"/>
          <w:left w:val="nil"/>
          <w:bottom w:val="nil"/>
          <w:right w:val="nil"/>
          <w:between w:val="nil"/>
        </w:pBdr>
        <w:rPr>
          <w:color w:val="000000"/>
        </w:rPr>
      </w:pPr>
    </w:p>
    <w:p w:rsidR="00CE3C30" w:rsidRDefault="00CE3C30">
      <w:pPr>
        <w:widowControl w:val="0"/>
        <w:pBdr>
          <w:top w:val="nil"/>
          <w:left w:val="nil"/>
          <w:bottom w:val="nil"/>
          <w:right w:val="nil"/>
          <w:between w:val="nil"/>
        </w:pBdr>
        <w:rPr>
          <w:color w:val="000000"/>
        </w:rPr>
      </w:pPr>
    </w:p>
    <w:p w:rsidR="00CE3C30" w:rsidRDefault="00AD5DD9">
      <w:pPr>
        <w:widowControl w:val="0"/>
        <w:pBdr>
          <w:top w:val="nil"/>
          <w:left w:val="nil"/>
          <w:bottom w:val="nil"/>
          <w:right w:val="nil"/>
          <w:between w:val="nil"/>
        </w:pBdr>
        <w:spacing w:line="264" w:lineRule="auto"/>
        <w:ind w:left="263" w:right="216"/>
        <w:rPr>
          <w:color w:val="008000"/>
          <w:sz w:val="41"/>
          <w:szCs w:val="41"/>
        </w:rPr>
      </w:pPr>
      <w:r>
        <w:rPr>
          <w:b/>
          <w:color w:val="000000"/>
        </w:rPr>
        <w:t>**</w:t>
      </w:r>
      <w:r>
        <w:rPr>
          <w:color w:val="000000"/>
        </w:rPr>
        <w:t xml:space="preserve">These lessons can be integrated with SESE lessons, especially for 3rd class and up </w:t>
      </w:r>
      <w:r>
        <w:rPr>
          <w:b/>
          <w:color w:val="000000"/>
          <w:highlight w:val="yellow"/>
        </w:rPr>
        <w:t>***</w:t>
      </w:r>
      <w:r>
        <w:rPr>
          <w:color w:val="000000"/>
          <w:highlight w:val="yellow"/>
        </w:rPr>
        <w:t>Some of these lessons may be taught later in the year based on the maturity of the third class. This is up</w:t>
      </w:r>
      <w:r>
        <w:rPr>
          <w:color w:val="000000"/>
        </w:rPr>
        <w:t xml:space="preserve"> </w:t>
      </w:r>
      <w:r>
        <w:rPr>
          <w:color w:val="000000"/>
          <w:highlight w:val="yellow"/>
        </w:rPr>
        <w:t>to the teachers’ discretion.</w:t>
      </w:r>
      <w:r>
        <w:rPr>
          <w:color w:val="000000"/>
        </w:rPr>
        <w:t xml:space="preserve"> </w:t>
      </w:r>
    </w:p>
    <w:p w:rsidR="00CE3C30" w:rsidRDefault="00AD5DD9">
      <w:pPr>
        <w:widowControl w:val="0"/>
        <w:spacing w:line="240" w:lineRule="auto"/>
        <w:jc w:val="right"/>
      </w:pPr>
      <w:r>
        <w:rPr>
          <w:color w:val="008000"/>
          <w:sz w:val="41"/>
          <w:szCs w:val="41"/>
        </w:rPr>
        <w:t>Ravenswell Primary School</w:t>
      </w:r>
    </w:p>
    <w:p w:rsidR="00CE3C30" w:rsidRDefault="00AD5DD9">
      <w:pPr>
        <w:widowControl w:val="0"/>
        <w:pBdr>
          <w:top w:val="nil"/>
          <w:left w:val="nil"/>
          <w:bottom w:val="nil"/>
          <w:right w:val="nil"/>
          <w:between w:val="nil"/>
        </w:pBdr>
        <w:spacing w:before="594" w:line="264" w:lineRule="auto"/>
        <w:ind w:left="263" w:right="269" w:firstLine="1"/>
        <w:jc w:val="both"/>
        <w:rPr>
          <w:color w:val="000000"/>
        </w:rPr>
      </w:pPr>
      <w:r>
        <w:rPr>
          <w:color w:val="000000"/>
        </w:rPr>
        <w:t>The PDST document “</w:t>
      </w:r>
      <w:r>
        <w:rPr>
          <w:color w:val="1155CC"/>
          <w:u w:val="single"/>
        </w:rPr>
        <w:t>Making the Links</w:t>
      </w:r>
      <w:r>
        <w:rPr>
          <w:color w:val="000000"/>
          <w:u w:val="single"/>
        </w:rPr>
        <w:t>”</w:t>
      </w:r>
      <w:r>
        <w:rPr>
          <w:color w:val="000000"/>
        </w:rPr>
        <w:t xml:space="preserve"> can be used as a planning aid by teachers where needed. It gives examples of lessons from Stay Safe, RSE and Walk Tall, along with some other programmes, that achieve the aims for each strand and strand unit. </w:t>
      </w:r>
    </w:p>
    <w:p w:rsidR="00CE3C30" w:rsidRDefault="00AD5DD9">
      <w:pPr>
        <w:widowControl w:val="0"/>
        <w:pBdr>
          <w:top w:val="nil"/>
          <w:left w:val="nil"/>
          <w:bottom w:val="nil"/>
          <w:right w:val="nil"/>
          <w:between w:val="nil"/>
        </w:pBdr>
        <w:spacing w:before="302" w:line="240" w:lineRule="auto"/>
        <w:ind w:left="264"/>
        <w:rPr>
          <w:b/>
          <w:color w:val="000000"/>
        </w:rPr>
      </w:pPr>
      <w:r>
        <w:rPr>
          <w:b/>
          <w:color w:val="000000"/>
        </w:rPr>
        <w:t xml:space="preserve">Time-Tabling </w:t>
      </w:r>
    </w:p>
    <w:p w:rsidR="00CE3C30" w:rsidRDefault="00AD5DD9">
      <w:pPr>
        <w:widowControl w:val="0"/>
        <w:pBdr>
          <w:top w:val="nil"/>
          <w:left w:val="nil"/>
          <w:bottom w:val="nil"/>
          <w:right w:val="nil"/>
          <w:between w:val="nil"/>
        </w:pBdr>
        <w:spacing w:before="34" w:line="264" w:lineRule="auto"/>
        <w:ind w:left="269" w:right="616"/>
        <w:rPr>
          <w:color w:val="000000"/>
        </w:rPr>
      </w:pPr>
      <w:r>
        <w:rPr>
          <w:color w:val="000000"/>
        </w:rPr>
        <w:t xml:space="preserve">SPHE time will be allocated based on the recommendations of the Revised Primary School Curriculum. SPHE falls under Well Being in the new primary curriculum framework. </w:t>
      </w:r>
    </w:p>
    <w:p w:rsidR="00CE3C30" w:rsidRDefault="00AD5DD9">
      <w:pPr>
        <w:widowControl w:val="0"/>
        <w:pBdr>
          <w:top w:val="nil"/>
          <w:left w:val="nil"/>
          <w:bottom w:val="nil"/>
          <w:right w:val="nil"/>
          <w:between w:val="nil"/>
        </w:pBdr>
        <w:spacing w:before="11" w:line="240" w:lineRule="auto"/>
        <w:ind w:left="639"/>
        <w:rPr>
          <w:color w:val="000000"/>
        </w:rPr>
      </w:pPr>
      <w:r>
        <w:rPr>
          <w:color w:val="000000"/>
        </w:rPr>
        <w:t xml:space="preserve">● Time-tabled 2.5 hours (Stage 1) 3 hours (Stage 2) per week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Discrete time as necess</w:t>
      </w:r>
      <w:r>
        <w:rPr>
          <w:color w:val="000000"/>
        </w:rPr>
        <w:t xml:space="preserve">ary </w:t>
      </w:r>
    </w:p>
    <w:p w:rsidR="00CE3C30" w:rsidRDefault="00AD5DD9">
      <w:pPr>
        <w:widowControl w:val="0"/>
        <w:pBdr>
          <w:top w:val="nil"/>
          <w:left w:val="nil"/>
          <w:bottom w:val="nil"/>
          <w:right w:val="nil"/>
          <w:between w:val="nil"/>
        </w:pBdr>
        <w:spacing w:before="325" w:line="240" w:lineRule="auto"/>
        <w:ind w:left="276"/>
        <w:rPr>
          <w:b/>
          <w:color w:val="000000"/>
        </w:rPr>
      </w:pPr>
      <w:r>
        <w:rPr>
          <w:b/>
          <w:color w:val="000000"/>
        </w:rPr>
        <w:t xml:space="preserve">Key Considerations regarding Content: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Wide variety of family backgrounds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DEIS band 1 school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Newcomer children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Urban backgrounds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Religious background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Special Educational Needs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Neurodiversity </w:t>
      </w:r>
    </w:p>
    <w:p w:rsidR="00CE3C30" w:rsidRDefault="00AD5DD9">
      <w:pPr>
        <w:widowControl w:val="0"/>
        <w:pBdr>
          <w:top w:val="nil"/>
          <w:left w:val="nil"/>
          <w:bottom w:val="nil"/>
          <w:right w:val="nil"/>
          <w:between w:val="nil"/>
        </w:pBdr>
        <w:spacing w:before="325" w:line="240" w:lineRule="auto"/>
        <w:ind w:left="274"/>
        <w:rPr>
          <w:b/>
          <w:color w:val="000000"/>
        </w:rPr>
      </w:pPr>
      <w:r>
        <w:rPr>
          <w:b/>
          <w:color w:val="000000"/>
        </w:rPr>
        <w:t xml:space="preserve">Integration </w:t>
      </w:r>
    </w:p>
    <w:p w:rsidR="00CE3C30" w:rsidRDefault="00AD5DD9">
      <w:pPr>
        <w:widowControl w:val="0"/>
        <w:pBdr>
          <w:top w:val="nil"/>
          <w:left w:val="nil"/>
          <w:bottom w:val="nil"/>
          <w:right w:val="nil"/>
          <w:between w:val="nil"/>
        </w:pBdr>
        <w:spacing w:before="34" w:line="240" w:lineRule="auto"/>
        <w:ind w:left="269"/>
        <w:rPr>
          <w:color w:val="000000"/>
        </w:rPr>
      </w:pPr>
      <w:r>
        <w:rPr>
          <w:color w:val="000000"/>
        </w:rPr>
        <w:t xml:space="preserve">SPHE may be integrated across the curriculum as appropriate, e.g.: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R.E.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S.E.S.E.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English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Visual Arts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P.E. </w:t>
      </w:r>
    </w:p>
    <w:p w:rsidR="00CE3C30" w:rsidRDefault="00AD5DD9">
      <w:pPr>
        <w:widowControl w:val="0"/>
        <w:pBdr>
          <w:top w:val="nil"/>
          <w:left w:val="nil"/>
          <w:bottom w:val="nil"/>
          <w:right w:val="nil"/>
          <w:between w:val="nil"/>
        </w:pBdr>
        <w:spacing w:before="325" w:line="264" w:lineRule="auto"/>
        <w:ind w:left="267" w:right="8" w:hanging="2"/>
        <w:rPr>
          <w:color w:val="000000"/>
        </w:rPr>
      </w:pPr>
      <w:r>
        <w:rPr>
          <w:color w:val="000000"/>
        </w:rPr>
        <w:t xml:space="preserve">The following policies related to SPHE issues have been drawn up in consultation with parents and the Board of Management </w:t>
      </w:r>
    </w:p>
    <w:p w:rsidR="00CE3C30" w:rsidRDefault="00AD5DD9">
      <w:pPr>
        <w:widowControl w:val="0"/>
        <w:pBdr>
          <w:top w:val="nil"/>
          <w:left w:val="nil"/>
          <w:bottom w:val="nil"/>
          <w:right w:val="nil"/>
          <w:between w:val="nil"/>
        </w:pBdr>
        <w:spacing w:before="50" w:line="240" w:lineRule="auto"/>
        <w:ind w:left="639"/>
        <w:rPr>
          <w:color w:val="000000"/>
        </w:rPr>
      </w:pPr>
      <w:r>
        <w:rPr>
          <w:color w:val="000000"/>
        </w:rPr>
        <w:t xml:space="preserve">● Child Safeguarding </w:t>
      </w:r>
    </w:p>
    <w:p w:rsidR="00CE3C30" w:rsidRDefault="00AD5DD9">
      <w:pPr>
        <w:widowControl w:val="0"/>
        <w:pBdr>
          <w:top w:val="nil"/>
          <w:left w:val="nil"/>
          <w:bottom w:val="nil"/>
          <w:right w:val="nil"/>
          <w:between w:val="nil"/>
        </w:pBdr>
        <w:spacing w:before="50" w:line="294" w:lineRule="auto"/>
        <w:ind w:left="1280" w:right="119" w:hanging="640"/>
        <w:rPr>
          <w:color w:val="000000"/>
        </w:rPr>
      </w:pPr>
      <w:r>
        <w:rPr>
          <w:color w:val="000000"/>
        </w:rPr>
        <w:t xml:space="preserve">● Digital Learning Policy </w:t>
      </w:r>
      <w:r>
        <w:rPr>
          <w:color w:val="000000"/>
          <w:shd w:val="clear" w:color="auto" w:fill="E8EAED"/>
        </w:rPr>
        <w:t>DRAFT of Digital Learning Plan - Ravenswell 2023 /</w:t>
      </w:r>
      <w:r>
        <w:rPr>
          <w:color w:val="000000"/>
        </w:rPr>
        <w:t xml:space="preserve">Acceptable Use Policy </w:t>
      </w:r>
      <w:r>
        <w:rPr>
          <w:color w:val="000000"/>
          <w:shd w:val="clear" w:color="auto" w:fill="E8EAED"/>
        </w:rPr>
        <w:t>Acceptable Use Policy - June 24</w:t>
      </w:r>
      <w:r>
        <w:rPr>
          <w:color w:val="000000"/>
        </w:rPr>
        <w:t xml:space="preserve"> </w:t>
      </w:r>
    </w:p>
    <w:p w:rsidR="00CE3C30" w:rsidRDefault="00AD5DD9">
      <w:pPr>
        <w:widowControl w:val="0"/>
        <w:pBdr>
          <w:top w:val="nil"/>
          <w:left w:val="nil"/>
          <w:bottom w:val="nil"/>
          <w:right w:val="nil"/>
          <w:between w:val="nil"/>
        </w:pBdr>
        <w:spacing w:before="17" w:line="240" w:lineRule="auto"/>
        <w:ind w:left="639"/>
        <w:rPr>
          <w:color w:val="000000"/>
        </w:rPr>
      </w:pPr>
      <w:r>
        <w:rPr>
          <w:color w:val="000000"/>
        </w:rPr>
        <w:t xml:space="preserve">● Behaviour/Discipline Policy </w:t>
      </w:r>
      <w:r>
        <w:rPr>
          <w:color w:val="000000"/>
          <w:shd w:val="clear" w:color="auto" w:fill="E8EAED"/>
        </w:rPr>
        <w:t>Code of Behaviour Ravenswell</w:t>
      </w:r>
      <w:r>
        <w:rPr>
          <w:color w:val="000000"/>
        </w:rPr>
        <w:t xml:space="preserve"> </w:t>
      </w:r>
    </w:p>
    <w:p w:rsidR="00CE3C30" w:rsidRDefault="00AD5DD9">
      <w:pPr>
        <w:widowControl w:val="0"/>
        <w:pBdr>
          <w:top w:val="nil"/>
          <w:left w:val="nil"/>
          <w:bottom w:val="nil"/>
          <w:right w:val="nil"/>
          <w:between w:val="nil"/>
        </w:pBdr>
        <w:spacing w:before="67" w:line="240" w:lineRule="auto"/>
        <w:ind w:left="639"/>
        <w:rPr>
          <w:color w:val="000000"/>
        </w:rPr>
      </w:pPr>
      <w:r>
        <w:rPr>
          <w:color w:val="000000"/>
        </w:rPr>
        <w:t xml:space="preserve">● Enrolment Policy </w:t>
      </w:r>
      <w:r>
        <w:rPr>
          <w:color w:val="000000"/>
          <w:shd w:val="clear" w:color="auto" w:fill="E8EAED"/>
        </w:rPr>
        <w:t>Admission policy Updated January 2023</w:t>
      </w:r>
      <w:r>
        <w:rPr>
          <w:color w:val="000000"/>
        </w:rPr>
        <w:t xml:space="preserve"> </w:t>
      </w:r>
    </w:p>
    <w:p w:rsidR="00CE3C30" w:rsidRDefault="00AD5DD9">
      <w:pPr>
        <w:widowControl w:val="0"/>
        <w:pBdr>
          <w:top w:val="nil"/>
          <w:left w:val="nil"/>
          <w:bottom w:val="nil"/>
          <w:right w:val="nil"/>
          <w:between w:val="nil"/>
        </w:pBdr>
        <w:spacing w:before="67" w:line="240" w:lineRule="auto"/>
        <w:ind w:left="639"/>
        <w:rPr>
          <w:color w:val="000000"/>
        </w:rPr>
      </w:pPr>
      <w:r>
        <w:rPr>
          <w:color w:val="000000"/>
        </w:rPr>
        <w:t xml:space="preserve">● Substance Use Policy </w:t>
      </w:r>
      <w:r>
        <w:rPr>
          <w:color w:val="000000"/>
          <w:shd w:val="clear" w:color="auto" w:fill="E8EAED"/>
        </w:rPr>
        <w:t>Substance Mis-Use Policy March 2024</w:t>
      </w:r>
      <w:r>
        <w:rPr>
          <w:color w:val="000000"/>
        </w:rPr>
        <w:t xml:space="preserve"> </w:t>
      </w:r>
    </w:p>
    <w:p w:rsidR="00CE3C30" w:rsidRDefault="00AD5DD9">
      <w:pPr>
        <w:widowControl w:val="0"/>
        <w:pBdr>
          <w:top w:val="nil"/>
          <w:left w:val="nil"/>
          <w:bottom w:val="nil"/>
          <w:right w:val="nil"/>
          <w:between w:val="nil"/>
        </w:pBdr>
        <w:spacing w:before="67" w:line="279" w:lineRule="auto"/>
        <w:ind w:left="639" w:right="116"/>
      </w:pPr>
      <w:r>
        <w:rPr>
          <w:color w:val="000000"/>
        </w:rPr>
        <w:t xml:space="preserve">● Health and Safety Statement </w:t>
      </w:r>
      <w:r>
        <w:rPr>
          <w:color w:val="000000"/>
          <w:shd w:val="clear" w:color="auto" w:fill="E8EAED"/>
        </w:rPr>
        <w:t>Ravenswell Health and Safety Policy (Updated September 2024).…</w:t>
      </w:r>
    </w:p>
    <w:p w:rsidR="00CE3C30" w:rsidRDefault="00AD5DD9">
      <w:pPr>
        <w:widowControl w:val="0"/>
        <w:pBdr>
          <w:top w:val="nil"/>
          <w:left w:val="nil"/>
          <w:bottom w:val="nil"/>
          <w:right w:val="nil"/>
          <w:between w:val="nil"/>
        </w:pBdr>
        <w:spacing w:before="67" w:line="279" w:lineRule="auto"/>
        <w:ind w:left="639" w:right="116"/>
        <w:rPr>
          <w:color w:val="000000"/>
        </w:rPr>
      </w:pPr>
      <w:r>
        <w:rPr>
          <w:color w:val="000000"/>
        </w:rPr>
        <w:t xml:space="preserve">● Learning Support Policy </w:t>
      </w:r>
    </w:p>
    <w:p w:rsidR="00CE3C30" w:rsidRDefault="00AD5DD9">
      <w:pPr>
        <w:widowControl w:val="0"/>
        <w:pBdr>
          <w:top w:val="nil"/>
          <w:left w:val="nil"/>
          <w:bottom w:val="nil"/>
          <w:right w:val="nil"/>
          <w:between w:val="nil"/>
        </w:pBdr>
        <w:spacing w:before="14" w:line="240" w:lineRule="auto"/>
        <w:ind w:left="639"/>
        <w:rPr>
          <w:color w:val="000000"/>
        </w:rPr>
      </w:pPr>
      <w:r>
        <w:rPr>
          <w:color w:val="000000"/>
        </w:rPr>
        <w:t xml:space="preserve">● Assessment Policy </w:t>
      </w:r>
      <w:r>
        <w:rPr>
          <w:color w:val="000000"/>
          <w:shd w:val="clear" w:color="auto" w:fill="E8EAED"/>
        </w:rPr>
        <w:t>Assessment Policy</w:t>
      </w:r>
      <w:r>
        <w:rPr>
          <w:color w:val="000000"/>
          <w:shd w:val="clear" w:color="auto" w:fill="E8EAED"/>
        </w:rPr>
        <w:t xml:space="preserve"> - Review Jan 2023.docx</w:t>
      </w:r>
      <w:r>
        <w:rPr>
          <w:color w:val="000000"/>
        </w:rPr>
        <w:t xml:space="preserve"> </w:t>
      </w:r>
    </w:p>
    <w:p w:rsidR="00CE3C30" w:rsidRDefault="00AD5DD9">
      <w:pPr>
        <w:widowControl w:val="0"/>
        <w:pBdr>
          <w:top w:val="nil"/>
          <w:left w:val="nil"/>
          <w:bottom w:val="nil"/>
          <w:right w:val="nil"/>
          <w:between w:val="nil"/>
        </w:pBdr>
        <w:spacing w:before="67" w:line="240" w:lineRule="auto"/>
        <w:ind w:left="639"/>
        <w:rPr>
          <w:color w:val="000000"/>
        </w:rPr>
      </w:pPr>
      <w:r>
        <w:rPr>
          <w:color w:val="000000"/>
        </w:rPr>
        <w:t xml:space="preserve">● Religion </w:t>
      </w:r>
      <w:r>
        <w:rPr>
          <w:color w:val="000000"/>
          <w:shd w:val="clear" w:color="auto" w:fill="E8EAED"/>
        </w:rPr>
        <w:t>Religious Education Policy.docx</w:t>
      </w:r>
      <w:r>
        <w:rPr>
          <w:color w:val="000000"/>
        </w:rPr>
        <w:t xml:space="preserve"> </w:t>
      </w:r>
    </w:p>
    <w:p w:rsidR="00CE3C30" w:rsidRDefault="00AD5DD9">
      <w:pPr>
        <w:widowControl w:val="0"/>
        <w:pBdr>
          <w:top w:val="nil"/>
          <w:left w:val="nil"/>
          <w:bottom w:val="nil"/>
          <w:right w:val="nil"/>
          <w:between w:val="nil"/>
        </w:pBdr>
        <w:spacing w:before="67" w:line="240" w:lineRule="auto"/>
        <w:ind w:left="639"/>
        <w:rPr>
          <w:color w:val="008000"/>
          <w:sz w:val="41"/>
          <w:szCs w:val="41"/>
        </w:rPr>
      </w:pPr>
      <w:r>
        <w:rPr>
          <w:color w:val="000000"/>
        </w:rPr>
        <w:t xml:space="preserve">● Bí Cineálta </w:t>
      </w:r>
      <w:r>
        <w:rPr>
          <w:color w:val="000000"/>
          <w:shd w:val="clear" w:color="auto" w:fill="E8EAED"/>
        </w:rPr>
        <w:t>Bí Cineálta Policy to Prevent and Address Bullying Behaviour</w:t>
      </w:r>
      <w:r>
        <w:rPr>
          <w:color w:val="000000"/>
        </w:rPr>
        <w:t xml:space="preserve"> </w:t>
      </w:r>
    </w:p>
    <w:p w:rsidR="00CE3C30" w:rsidRDefault="00CE3C30">
      <w:pPr>
        <w:widowControl w:val="0"/>
        <w:pBdr>
          <w:top w:val="nil"/>
          <w:left w:val="nil"/>
          <w:bottom w:val="nil"/>
          <w:right w:val="nil"/>
          <w:between w:val="nil"/>
        </w:pBdr>
        <w:spacing w:before="594" w:line="240" w:lineRule="auto"/>
        <w:ind w:left="269"/>
        <w:rPr>
          <w:b/>
        </w:rPr>
      </w:pPr>
    </w:p>
    <w:p w:rsidR="00CE3C30" w:rsidRDefault="00CE3C30">
      <w:pPr>
        <w:widowControl w:val="0"/>
        <w:spacing w:line="240" w:lineRule="auto"/>
        <w:jc w:val="right"/>
        <w:rPr>
          <w:color w:val="008000"/>
          <w:sz w:val="41"/>
          <w:szCs w:val="41"/>
        </w:rPr>
      </w:pPr>
    </w:p>
    <w:p w:rsidR="00CE3C30" w:rsidRDefault="00AD5DD9">
      <w:pPr>
        <w:widowControl w:val="0"/>
        <w:spacing w:line="240" w:lineRule="auto"/>
        <w:jc w:val="right"/>
        <w:rPr>
          <w:b/>
        </w:rPr>
      </w:pPr>
      <w:r>
        <w:rPr>
          <w:color w:val="008000"/>
          <w:sz w:val="41"/>
          <w:szCs w:val="41"/>
        </w:rPr>
        <w:t>Ravenswell Primary School</w:t>
      </w:r>
    </w:p>
    <w:p w:rsidR="00CE3C30" w:rsidRDefault="00AD5DD9">
      <w:pPr>
        <w:widowControl w:val="0"/>
        <w:pBdr>
          <w:top w:val="nil"/>
          <w:left w:val="nil"/>
          <w:bottom w:val="nil"/>
          <w:right w:val="nil"/>
          <w:between w:val="nil"/>
        </w:pBdr>
        <w:spacing w:before="594" w:line="240" w:lineRule="auto"/>
        <w:ind w:left="269"/>
        <w:rPr>
          <w:b/>
          <w:color w:val="000000"/>
        </w:rPr>
      </w:pPr>
      <w:r>
        <w:rPr>
          <w:b/>
          <w:color w:val="000000"/>
        </w:rPr>
        <w:t xml:space="preserve">Overview of the Stay Safe Programme </w:t>
      </w:r>
    </w:p>
    <w:p w:rsidR="00CE3C30" w:rsidRDefault="00AD5DD9">
      <w:pPr>
        <w:widowControl w:val="0"/>
        <w:pBdr>
          <w:top w:val="nil"/>
          <w:left w:val="nil"/>
          <w:bottom w:val="nil"/>
          <w:right w:val="nil"/>
          <w:between w:val="nil"/>
        </w:pBdr>
        <w:spacing w:before="325" w:line="240" w:lineRule="auto"/>
        <w:ind w:left="639"/>
        <w:rPr>
          <w:color w:val="000000"/>
        </w:rPr>
      </w:pPr>
      <w:r>
        <w:rPr>
          <w:color w:val="000000"/>
        </w:rPr>
        <w:t xml:space="preserve">● The Stay Safe programme is taught to all children. </w:t>
      </w:r>
    </w:p>
    <w:p w:rsidR="00CE3C30" w:rsidRDefault="00AD5DD9">
      <w:pPr>
        <w:widowControl w:val="0"/>
        <w:pBdr>
          <w:top w:val="nil"/>
          <w:left w:val="nil"/>
          <w:bottom w:val="nil"/>
          <w:right w:val="nil"/>
          <w:between w:val="nil"/>
        </w:pBdr>
        <w:spacing w:before="34" w:line="264" w:lineRule="auto"/>
        <w:ind w:left="639" w:right="1081"/>
        <w:rPr>
          <w:color w:val="000000"/>
        </w:rPr>
      </w:pPr>
      <w:r>
        <w:rPr>
          <w:color w:val="000000"/>
        </w:rPr>
        <w:t xml:space="preserve">● The Stay Safe Programme is a teaching package designed for use in Irish primary schools. ● It was researched and developed by the Child Abuse Prevention Programme. </w:t>
      </w:r>
    </w:p>
    <w:p w:rsidR="00CE3C30" w:rsidRDefault="00AD5DD9">
      <w:pPr>
        <w:widowControl w:val="0"/>
        <w:pBdr>
          <w:top w:val="nil"/>
          <w:left w:val="nil"/>
          <w:bottom w:val="nil"/>
          <w:right w:val="nil"/>
          <w:between w:val="nil"/>
        </w:pBdr>
        <w:spacing w:before="11" w:line="264" w:lineRule="auto"/>
        <w:ind w:left="994" w:right="192" w:hanging="355"/>
        <w:rPr>
          <w:color w:val="000000"/>
        </w:rPr>
      </w:pPr>
      <w:r>
        <w:rPr>
          <w:color w:val="000000"/>
        </w:rPr>
        <w:t xml:space="preserve">● The principal aim of the programme is to reduce vulnerability to child abuse and bullying through the provision of a personal safety education programme. </w:t>
      </w:r>
    </w:p>
    <w:p w:rsidR="00CE3C30" w:rsidRDefault="00AD5DD9">
      <w:pPr>
        <w:widowControl w:val="0"/>
        <w:pBdr>
          <w:top w:val="nil"/>
          <w:left w:val="nil"/>
          <w:bottom w:val="nil"/>
          <w:right w:val="nil"/>
          <w:between w:val="nil"/>
        </w:pBdr>
        <w:spacing w:before="11" w:line="264" w:lineRule="auto"/>
        <w:ind w:left="639" w:right="666"/>
      </w:pPr>
      <w:r>
        <w:rPr>
          <w:color w:val="000000"/>
        </w:rPr>
        <w:t>● Under Child Protection Guidelines, all schools are obliged to teach the Stay Safe programme.</w:t>
      </w:r>
    </w:p>
    <w:p w:rsidR="00CE3C30" w:rsidRDefault="00AD5DD9">
      <w:pPr>
        <w:widowControl w:val="0"/>
        <w:pBdr>
          <w:top w:val="nil"/>
          <w:left w:val="nil"/>
          <w:bottom w:val="nil"/>
          <w:right w:val="nil"/>
          <w:between w:val="nil"/>
        </w:pBdr>
        <w:spacing w:before="11" w:line="264" w:lineRule="auto"/>
        <w:ind w:left="639" w:right="666"/>
        <w:rPr>
          <w:color w:val="000000"/>
        </w:rPr>
      </w:pPr>
      <w:r>
        <w:rPr>
          <w:color w:val="000000"/>
        </w:rPr>
        <w:t>● Th</w:t>
      </w:r>
      <w:r>
        <w:rPr>
          <w:color w:val="000000"/>
        </w:rPr>
        <w:t xml:space="preserve">e revised Stay Safe Programme will be implemented in its totality in each class in the school. </w:t>
      </w:r>
    </w:p>
    <w:p w:rsidR="00CE3C30" w:rsidRDefault="00AD5DD9">
      <w:pPr>
        <w:widowControl w:val="0"/>
        <w:pBdr>
          <w:top w:val="nil"/>
          <w:left w:val="nil"/>
          <w:bottom w:val="nil"/>
          <w:right w:val="nil"/>
          <w:between w:val="nil"/>
        </w:pBdr>
        <w:spacing w:before="302" w:line="240" w:lineRule="auto"/>
        <w:ind w:left="260"/>
        <w:rPr>
          <w:b/>
          <w:color w:val="000000"/>
        </w:rPr>
      </w:pPr>
      <w:r>
        <w:rPr>
          <w:b/>
          <w:color w:val="000000"/>
        </w:rPr>
        <w:t xml:space="preserve">Aim: </w:t>
      </w:r>
    </w:p>
    <w:p w:rsidR="00CE3C30" w:rsidRDefault="00AD5DD9">
      <w:pPr>
        <w:widowControl w:val="0"/>
        <w:pBdr>
          <w:top w:val="nil"/>
          <w:left w:val="nil"/>
          <w:bottom w:val="nil"/>
          <w:right w:val="nil"/>
          <w:between w:val="nil"/>
        </w:pBdr>
        <w:spacing w:before="34" w:line="264" w:lineRule="auto"/>
        <w:ind w:left="994" w:right="95" w:hanging="354"/>
        <w:rPr>
          <w:color w:val="000000"/>
        </w:rPr>
      </w:pPr>
      <w:r>
        <w:rPr>
          <w:color w:val="000000"/>
        </w:rPr>
        <w:t xml:space="preserve">● To teach children personal safety skills so they can look after themselves in situations which could be upsetting or dangerous. </w:t>
      </w:r>
    </w:p>
    <w:p w:rsidR="00CE3C30" w:rsidRDefault="00AD5DD9">
      <w:pPr>
        <w:widowControl w:val="0"/>
        <w:pBdr>
          <w:top w:val="nil"/>
          <w:left w:val="nil"/>
          <w:bottom w:val="nil"/>
          <w:right w:val="nil"/>
          <w:between w:val="nil"/>
        </w:pBdr>
        <w:spacing w:before="302" w:line="240" w:lineRule="auto"/>
        <w:ind w:left="276"/>
        <w:rPr>
          <w:b/>
          <w:color w:val="000000"/>
        </w:rPr>
      </w:pPr>
      <w:r>
        <w:rPr>
          <w:b/>
          <w:color w:val="000000"/>
        </w:rPr>
        <w:t xml:space="preserve">Parental Involvement: </w:t>
      </w:r>
    </w:p>
    <w:p w:rsidR="00CE3C30" w:rsidRDefault="00AD5DD9">
      <w:pPr>
        <w:widowControl w:val="0"/>
        <w:pBdr>
          <w:top w:val="nil"/>
          <w:left w:val="nil"/>
          <w:bottom w:val="nil"/>
          <w:right w:val="nil"/>
          <w:between w:val="nil"/>
        </w:pBdr>
        <w:spacing w:before="34" w:line="264" w:lineRule="auto"/>
        <w:ind w:left="265" w:right="131" w:hanging="9"/>
      </w:pPr>
      <w:r>
        <w:rPr>
          <w:color w:val="000000"/>
        </w:rPr>
        <w:t>The way in which SPHE /RSE is being introduced offers parents the opportunity to participate fully in planning and working with the school in supporting this aspect of the child’s education.</w:t>
      </w:r>
    </w:p>
    <w:p w:rsidR="00CE3C30" w:rsidRDefault="00AD5DD9">
      <w:pPr>
        <w:widowControl w:val="0"/>
        <w:numPr>
          <w:ilvl w:val="0"/>
          <w:numId w:val="6"/>
        </w:numPr>
        <w:pBdr>
          <w:top w:val="nil"/>
          <w:left w:val="nil"/>
          <w:bottom w:val="nil"/>
          <w:right w:val="nil"/>
          <w:between w:val="nil"/>
        </w:pBdr>
        <w:spacing w:before="34" w:line="264" w:lineRule="auto"/>
        <w:ind w:right="131"/>
        <w:rPr>
          <w:color w:val="000000"/>
        </w:rPr>
      </w:pPr>
      <w:r>
        <w:rPr>
          <w:color w:val="000000"/>
        </w:rPr>
        <w:t>Parents will be informed about the SPHE /RSE Programmes for their child’s level every September.</w:t>
      </w:r>
    </w:p>
    <w:p w:rsidR="00CE3C30" w:rsidRDefault="00AD5DD9">
      <w:pPr>
        <w:widowControl w:val="0"/>
        <w:numPr>
          <w:ilvl w:val="0"/>
          <w:numId w:val="6"/>
        </w:numPr>
        <w:pBdr>
          <w:top w:val="nil"/>
          <w:left w:val="nil"/>
          <w:bottom w:val="nil"/>
          <w:right w:val="nil"/>
          <w:between w:val="nil"/>
        </w:pBdr>
        <w:spacing w:line="264" w:lineRule="auto"/>
        <w:ind w:right="131"/>
        <w:rPr>
          <w:color w:val="000000"/>
        </w:rPr>
      </w:pPr>
      <w:r>
        <w:rPr>
          <w:color w:val="000000"/>
        </w:rPr>
        <w:t>As part of that meeting, Relationships and Sexuality language is given to parents for that class group and the language for the previous years’ work is also me</w:t>
      </w:r>
      <w:r>
        <w:rPr>
          <w:color w:val="000000"/>
        </w:rPr>
        <w:t>ntioned.</w:t>
      </w:r>
    </w:p>
    <w:p w:rsidR="00CE3C30" w:rsidRDefault="00AD5DD9">
      <w:pPr>
        <w:widowControl w:val="0"/>
        <w:numPr>
          <w:ilvl w:val="0"/>
          <w:numId w:val="6"/>
        </w:numPr>
        <w:pBdr>
          <w:top w:val="nil"/>
          <w:left w:val="nil"/>
          <w:bottom w:val="nil"/>
          <w:right w:val="nil"/>
          <w:between w:val="nil"/>
        </w:pBdr>
        <w:spacing w:line="264" w:lineRule="auto"/>
        <w:ind w:right="131"/>
        <w:rPr>
          <w:color w:val="000000"/>
        </w:rPr>
      </w:pPr>
      <w:r>
        <w:rPr>
          <w:color w:val="000000"/>
        </w:rPr>
        <w:t>Prior to the Relationships and Sexuality module being taught a letter is sent out to all parents advising them of the upcoming lessons (see Appendix 2)</w:t>
      </w:r>
    </w:p>
    <w:p w:rsidR="00CE3C30" w:rsidRDefault="00AD5DD9">
      <w:pPr>
        <w:widowControl w:val="0"/>
        <w:numPr>
          <w:ilvl w:val="0"/>
          <w:numId w:val="6"/>
        </w:numPr>
        <w:pBdr>
          <w:top w:val="nil"/>
          <w:left w:val="nil"/>
          <w:bottom w:val="nil"/>
          <w:right w:val="nil"/>
          <w:between w:val="nil"/>
        </w:pBdr>
        <w:spacing w:line="264" w:lineRule="auto"/>
        <w:ind w:right="131"/>
        <w:rPr>
          <w:color w:val="000000"/>
        </w:rPr>
      </w:pPr>
      <w:r>
        <w:rPr>
          <w:color w:val="000000"/>
        </w:rPr>
        <w:t>Parents are then in a position to support the lessons in school by talking to their children pr</w:t>
      </w:r>
      <w:r>
        <w:rPr>
          <w:color w:val="000000"/>
        </w:rPr>
        <w:t>ior to, during or after the lessons.</w:t>
      </w:r>
    </w:p>
    <w:p w:rsidR="00CE3C30" w:rsidRDefault="00AD5DD9">
      <w:pPr>
        <w:widowControl w:val="0"/>
        <w:numPr>
          <w:ilvl w:val="0"/>
          <w:numId w:val="6"/>
        </w:numPr>
        <w:pBdr>
          <w:top w:val="nil"/>
          <w:left w:val="nil"/>
          <w:bottom w:val="nil"/>
          <w:right w:val="nil"/>
          <w:between w:val="nil"/>
        </w:pBdr>
        <w:spacing w:line="264" w:lineRule="auto"/>
        <w:ind w:right="131"/>
        <w:rPr>
          <w:color w:val="000000"/>
        </w:rPr>
      </w:pPr>
      <w:r>
        <w:rPr>
          <w:color w:val="000000"/>
        </w:rPr>
        <w:t>Some worksheets are sent home after the lessons.</w:t>
      </w:r>
    </w:p>
    <w:p w:rsidR="00CE3C30" w:rsidRDefault="00AD5DD9">
      <w:pPr>
        <w:widowControl w:val="0"/>
        <w:numPr>
          <w:ilvl w:val="0"/>
          <w:numId w:val="6"/>
        </w:numPr>
        <w:pBdr>
          <w:top w:val="nil"/>
          <w:left w:val="nil"/>
          <w:bottom w:val="nil"/>
          <w:right w:val="nil"/>
          <w:between w:val="nil"/>
        </w:pBdr>
        <w:spacing w:line="264" w:lineRule="auto"/>
        <w:ind w:right="131"/>
        <w:rPr>
          <w:color w:val="000000"/>
        </w:rPr>
      </w:pPr>
      <w:r>
        <w:rPr>
          <w:color w:val="000000"/>
        </w:rPr>
        <w:t>If a parent is concerned about any aspect of lessons, the first step will be to discuss these concerns with your child’s class teacher or the school principal.</w:t>
      </w:r>
    </w:p>
    <w:p w:rsidR="00CE3C30" w:rsidRDefault="00AD5DD9">
      <w:pPr>
        <w:widowControl w:val="0"/>
        <w:numPr>
          <w:ilvl w:val="0"/>
          <w:numId w:val="6"/>
        </w:numPr>
        <w:pBdr>
          <w:top w:val="nil"/>
          <w:left w:val="nil"/>
          <w:bottom w:val="nil"/>
          <w:right w:val="nil"/>
          <w:between w:val="nil"/>
        </w:pBdr>
        <w:spacing w:line="264" w:lineRule="auto"/>
        <w:ind w:right="131"/>
        <w:rPr>
          <w:color w:val="000000"/>
        </w:rPr>
      </w:pPr>
      <w:r>
        <w:rPr>
          <w:color w:val="000000"/>
        </w:rPr>
        <w:t>If followi</w:t>
      </w:r>
      <w:r>
        <w:rPr>
          <w:color w:val="000000"/>
        </w:rPr>
        <w:t>ng that meeting you still choose to provide the lessons at home, the parent is asked to record this request in writing to the Board of Management. Your rights as a parent with regard to your child’s participation in the school’s programme will be respected</w:t>
      </w:r>
      <w:r>
        <w:rPr>
          <w:color w:val="000000"/>
        </w:rPr>
        <w:t xml:space="preserve">. </w:t>
      </w:r>
    </w:p>
    <w:p w:rsidR="00CE3C30" w:rsidRDefault="00AD5DD9">
      <w:pPr>
        <w:widowControl w:val="0"/>
        <w:pBdr>
          <w:top w:val="nil"/>
          <w:left w:val="nil"/>
          <w:bottom w:val="nil"/>
          <w:right w:val="nil"/>
          <w:between w:val="nil"/>
        </w:pBdr>
        <w:spacing w:before="302" w:line="240" w:lineRule="auto"/>
        <w:ind w:left="260"/>
        <w:rPr>
          <w:b/>
          <w:color w:val="000000"/>
        </w:rPr>
      </w:pPr>
      <w:r>
        <w:rPr>
          <w:b/>
          <w:color w:val="000000"/>
        </w:rPr>
        <w:t xml:space="preserve">Approaches and Methodologies </w:t>
      </w:r>
    </w:p>
    <w:p w:rsidR="00CE3C30" w:rsidRDefault="00AD5DD9">
      <w:pPr>
        <w:widowControl w:val="0"/>
        <w:pBdr>
          <w:top w:val="nil"/>
          <w:left w:val="nil"/>
          <w:bottom w:val="nil"/>
          <w:right w:val="nil"/>
          <w:between w:val="nil"/>
        </w:pBdr>
        <w:spacing w:before="34" w:line="264" w:lineRule="auto"/>
        <w:ind w:left="268" w:right="448" w:hanging="8"/>
        <w:rPr>
          <w:color w:val="000000"/>
        </w:rPr>
      </w:pPr>
      <w:r>
        <w:rPr>
          <w:color w:val="000000"/>
        </w:rPr>
        <w:t xml:space="preserve">Active learning is the principal learning and teaching approach recommended for SPHE, therefore we will endeavour to teach SPHE using a variety of strategies which include: </w:t>
      </w:r>
    </w:p>
    <w:p w:rsidR="00CE3C30" w:rsidRDefault="00AD5DD9">
      <w:pPr>
        <w:widowControl w:val="0"/>
        <w:numPr>
          <w:ilvl w:val="0"/>
          <w:numId w:val="2"/>
        </w:numPr>
        <w:pBdr>
          <w:top w:val="nil"/>
          <w:left w:val="nil"/>
          <w:bottom w:val="nil"/>
          <w:right w:val="nil"/>
          <w:between w:val="nil"/>
        </w:pBdr>
        <w:spacing w:before="11" w:line="264" w:lineRule="auto"/>
        <w:ind w:right="682"/>
      </w:pPr>
      <w:r>
        <w:rPr>
          <w:color w:val="000000"/>
        </w:rPr>
        <w:t>Drama activities, cooperative games, use of pictures, photographs and visual images, written activities, discussion, use of media and information technologies and looking at children’s work</w:t>
      </w:r>
      <w:r>
        <w:t>.</w:t>
      </w:r>
    </w:p>
    <w:p w:rsidR="00CE3C30" w:rsidRDefault="00AD5DD9">
      <w:pPr>
        <w:widowControl w:val="0"/>
        <w:numPr>
          <w:ilvl w:val="0"/>
          <w:numId w:val="2"/>
        </w:numPr>
        <w:pBdr>
          <w:top w:val="nil"/>
          <w:left w:val="nil"/>
          <w:bottom w:val="nil"/>
          <w:right w:val="nil"/>
          <w:between w:val="nil"/>
        </w:pBdr>
        <w:spacing w:line="264" w:lineRule="auto"/>
        <w:ind w:right="682"/>
        <w:rPr>
          <w:color w:val="000000"/>
        </w:rPr>
      </w:pPr>
      <w:r>
        <w:rPr>
          <w:color w:val="000000"/>
        </w:rPr>
        <w:t xml:space="preserve">Talk and discussion </w:t>
      </w:r>
    </w:p>
    <w:p w:rsidR="00CE3C30" w:rsidRDefault="00AD5DD9">
      <w:pPr>
        <w:widowControl w:val="0"/>
        <w:numPr>
          <w:ilvl w:val="0"/>
          <w:numId w:val="2"/>
        </w:numPr>
        <w:pBdr>
          <w:top w:val="nil"/>
          <w:left w:val="nil"/>
          <w:bottom w:val="nil"/>
          <w:right w:val="nil"/>
          <w:between w:val="nil"/>
        </w:pBdr>
        <w:spacing w:line="240" w:lineRule="auto"/>
        <w:rPr>
          <w:color w:val="000000"/>
        </w:rPr>
      </w:pPr>
      <w:r>
        <w:rPr>
          <w:color w:val="000000"/>
        </w:rPr>
        <w:t xml:space="preserve">Skills through Content </w:t>
      </w:r>
    </w:p>
    <w:p w:rsidR="00CE3C30" w:rsidRDefault="00AD5DD9">
      <w:pPr>
        <w:widowControl w:val="0"/>
        <w:numPr>
          <w:ilvl w:val="0"/>
          <w:numId w:val="2"/>
        </w:numPr>
        <w:pBdr>
          <w:top w:val="nil"/>
          <w:left w:val="nil"/>
          <w:bottom w:val="nil"/>
          <w:right w:val="nil"/>
          <w:between w:val="nil"/>
        </w:pBdr>
        <w:spacing w:line="240" w:lineRule="auto"/>
        <w:rPr>
          <w:color w:val="000000"/>
        </w:rPr>
      </w:pPr>
      <w:r>
        <w:rPr>
          <w:color w:val="000000"/>
        </w:rPr>
        <w:t xml:space="preserve">Collaborative learning </w:t>
      </w:r>
    </w:p>
    <w:p w:rsidR="00CE3C30" w:rsidRDefault="00AD5DD9">
      <w:pPr>
        <w:widowControl w:val="0"/>
        <w:numPr>
          <w:ilvl w:val="0"/>
          <w:numId w:val="2"/>
        </w:numPr>
        <w:pBdr>
          <w:top w:val="nil"/>
          <w:left w:val="nil"/>
          <w:bottom w:val="nil"/>
          <w:right w:val="nil"/>
          <w:between w:val="nil"/>
        </w:pBdr>
        <w:spacing w:line="240" w:lineRule="auto"/>
        <w:rPr>
          <w:color w:val="000000"/>
        </w:rPr>
      </w:pPr>
      <w:r>
        <w:rPr>
          <w:color w:val="000000"/>
        </w:rPr>
        <w:t xml:space="preserve">Problem-solving </w:t>
      </w:r>
    </w:p>
    <w:p w:rsidR="00CE3C30" w:rsidRDefault="00AD5DD9">
      <w:pPr>
        <w:widowControl w:val="0"/>
        <w:numPr>
          <w:ilvl w:val="0"/>
          <w:numId w:val="2"/>
        </w:numPr>
        <w:pBdr>
          <w:top w:val="nil"/>
          <w:left w:val="nil"/>
          <w:bottom w:val="nil"/>
          <w:right w:val="nil"/>
          <w:between w:val="nil"/>
        </w:pBdr>
        <w:spacing w:line="240" w:lineRule="auto"/>
        <w:rPr>
          <w:color w:val="000000"/>
        </w:rPr>
      </w:pPr>
      <w:r>
        <w:rPr>
          <w:color w:val="000000"/>
        </w:rPr>
        <w:t xml:space="preserve">Use of the Environment </w:t>
      </w:r>
    </w:p>
    <w:p w:rsidR="00CE3C30" w:rsidRDefault="00AD5DD9">
      <w:pPr>
        <w:widowControl w:val="0"/>
        <w:numPr>
          <w:ilvl w:val="0"/>
          <w:numId w:val="2"/>
        </w:numPr>
        <w:pBdr>
          <w:top w:val="nil"/>
          <w:left w:val="nil"/>
          <w:bottom w:val="nil"/>
          <w:right w:val="nil"/>
          <w:between w:val="nil"/>
        </w:pBdr>
        <w:spacing w:line="240" w:lineRule="auto"/>
        <w:rPr>
          <w:color w:val="000000"/>
        </w:rPr>
      </w:pPr>
      <w:r>
        <w:rPr>
          <w:color w:val="000000"/>
        </w:rPr>
        <w:t xml:space="preserve">Circle Time </w:t>
      </w:r>
    </w:p>
    <w:p w:rsidR="00CE3C30" w:rsidRDefault="00AD5DD9">
      <w:pPr>
        <w:widowControl w:val="0"/>
        <w:numPr>
          <w:ilvl w:val="0"/>
          <w:numId w:val="2"/>
        </w:numPr>
        <w:pBdr>
          <w:top w:val="nil"/>
          <w:left w:val="nil"/>
          <w:bottom w:val="nil"/>
          <w:right w:val="nil"/>
          <w:between w:val="nil"/>
        </w:pBdr>
        <w:spacing w:line="240" w:lineRule="auto"/>
        <w:rPr>
          <w:color w:val="000000"/>
        </w:rPr>
      </w:pPr>
      <w:r>
        <w:rPr>
          <w:color w:val="000000"/>
        </w:rPr>
        <w:t xml:space="preserve">Digital learning </w:t>
      </w:r>
    </w:p>
    <w:p w:rsidR="00CE3C30" w:rsidRDefault="00CE3C30">
      <w:pPr>
        <w:widowControl w:val="0"/>
        <w:pBdr>
          <w:top w:val="nil"/>
          <w:left w:val="nil"/>
          <w:bottom w:val="nil"/>
          <w:right w:val="nil"/>
          <w:between w:val="nil"/>
        </w:pBdr>
        <w:spacing w:before="594" w:line="240" w:lineRule="auto"/>
        <w:ind w:left="276"/>
      </w:pPr>
    </w:p>
    <w:p w:rsidR="00CE3C30" w:rsidRDefault="00CE3C30">
      <w:pPr>
        <w:widowControl w:val="0"/>
        <w:spacing w:line="240" w:lineRule="auto"/>
        <w:jc w:val="right"/>
        <w:rPr>
          <w:color w:val="008000"/>
          <w:sz w:val="41"/>
          <w:szCs w:val="41"/>
        </w:rPr>
      </w:pPr>
    </w:p>
    <w:p w:rsidR="00CE3C30" w:rsidRDefault="00AD5DD9">
      <w:pPr>
        <w:widowControl w:val="0"/>
        <w:spacing w:line="240" w:lineRule="auto"/>
        <w:jc w:val="right"/>
        <w:rPr>
          <w:b/>
        </w:rPr>
      </w:pPr>
      <w:r>
        <w:rPr>
          <w:color w:val="008000"/>
          <w:sz w:val="41"/>
          <w:szCs w:val="41"/>
        </w:rPr>
        <w:t>Ravenswell Primary School</w:t>
      </w:r>
    </w:p>
    <w:p w:rsidR="00CE3C30" w:rsidRDefault="00AD5DD9">
      <w:pPr>
        <w:widowControl w:val="0"/>
        <w:pBdr>
          <w:top w:val="nil"/>
          <w:left w:val="nil"/>
          <w:bottom w:val="nil"/>
          <w:right w:val="nil"/>
          <w:between w:val="nil"/>
        </w:pBdr>
        <w:spacing w:before="594" w:line="240" w:lineRule="auto"/>
        <w:ind w:left="276"/>
        <w:rPr>
          <w:color w:val="000000"/>
        </w:rPr>
      </w:pPr>
      <w:r>
        <w:rPr>
          <w:b/>
          <w:color w:val="000000"/>
        </w:rPr>
        <w:t xml:space="preserve">Resources </w:t>
      </w:r>
      <w:r>
        <w:rPr>
          <w:color w:val="000000"/>
        </w:rPr>
        <w:t xml:space="preserve">(Available in the school)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Walk Tall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Stay Safe Programme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RSE Programme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HSE </w:t>
      </w:r>
      <w:r>
        <w:rPr>
          <w:i/>
          <w:color w:val="000000"/>
        </w:rPr>
        <w:t xml:space="preserve">Busy Bodies </w:t>
      </w:r>
      <w:r>
        <w:rPr>
          <w:color w:val="000000"/>
        </w:rPr>
        <w:t xml:space="preserve">DVD and Booklet - 3rd/4th/5th/6th classes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Be Safe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SPHE Curriculum Books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Bi Follain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Anatomical Baby Dolls </w:t>
      </w:r>
    </w:p>
    <w:p w:rsidR="00CE3C30" w:rsidRDefault="00AD5DD9">
      <w:pPr>
        <w:widowControl w:val="0"/>
        <w:pBdr>
          <w:top w:val="nil"/>
          <w:left w:val="nil"/>
          <w:bottom w:val="nil"/>
          <w:right w:val="nil"/>
          <w:between w:val="nil"/>
        </w:pBdr>
        <w:spacing w:before="34" w:line="264" w:lineRule="auto"/>
        <w:ind w:left="639" w:right="1137"/>
        <w:rPr>
          <w:color w:val="000000"/>
        </w:rPr>
      </w:pPr>
      <w:r>
        <w:rPr>
          <w:color w:val="000000"/>
        </w:rPr>
        <w:t xml:space="preserve">● Samples of period products (e.g tampons, pads, period cups, reusable pads, period pants) ● Headlamps project </w:t>
      </w:r>
    </w:p>
    <w:p w:rsidR="00CE3C30" w:rsidRDefault="00AD5DD9">
      <w:pPr>
        <w:widowControl w:val="0"/>
        <w:pBdr>
          <w:top w:val="nil"/>
          <w:left w:val="nil"/>
          <w:bottom w:val="nil"/>
          <w:right w:val="nil"/>
          <w:between w:val="nil"/>
        </w:pBdr>
        <w:spacing w:before="11" w:line="264" w:lineRule="auto"/>
        <w:ind w:left="639" w:right="2075"/>
        <w:rPr>
          <w:color w:val="000000"/>
        </w:rPr>
      </w:pPr>
      <w:r>
        <w:rPr>
          <w:color w:val="000000"/>
        </w:rPr>
        <w:t xml:space="preserve">● Internet Safety resources - check the Digital Learning policy for more information ● Zones of Regulation </w:t>
      </w:r>
    </w:p>
    <w:p w:rsidR="00CE3C30" w:rsidRDefault="00AD5DD9">
      <w:pPr>
        <w:widowControl w:val="0"/>
        <w:pBdr>
          <w:top w:val="nil"/>
          <w:left w:val="nil"/>
          <w:bottom w:val="nil"/>
          <w:right w:val="nil"/>
          <w:between w:val="nil"/>
        </w:pBdr>
        <w:spacing w:before="11" w:line="240" w:lineRule="auto"/>
        <w:ind w:left="639"/>
        <w:rPr>
          <w:color w:val="000000"/>
        </w:rPr>
      </w:pPr>
      <w:r>
        <w:rPr>
          <w:color w:val="000000"/>
        </w:rPr>
        <w:t xml:space="preserve">● LEANS programme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Roots of Empathy </w:t>
      </w:r>
    </w:p>
    <w:p w:rsidR="00CE3C30" w:rsidRDefault="00AD5DD9">
      <w:pPr>
        <w:widowControl w:val="0"/>
        <w:pBdr>
          <w:top w:val="nil"/>
          <w:left w:val="nil"/>
          <w:bottom w:val="nil"/>
          <w:right w:val="nil"/>
          <w:between w:val="nil"/>
        </w:pBdr>
        <w:spacing w:before="325" w:line="240" w:lineRule="auto"/>
        <w:ind w:left="266"/>
        <w:rPr>
          <w:color w:val="000000"/>
        </w:rPr>
      </w:pPr>
      <w:r>
        <w:rPr>
          <w:color w:val="000000"/>
        </w:rPr>
        <w:t xml:space="preserve">*Resources may be used at different times throughout the year </w:t>
      </w:r>
    </w:p>
    <w:p w:rsidR="00CE3C30" w:rsidRDefault="00AD5DD9">
      <w:pPr>
        <w:widowControl w:val="0"/>
        <w:pBdr>
          <w:top w:val="nil"/>
          <w:left w:val="nil"/>
          <w:bottom w:val="nil"/>
          <w:right w:val="nil"/>
          <w:between w:val="nil"/>
        </w:pBdr>
        <w:spacing w:before="325" w:line="240" w:lineRule="auto"/>
        <w:ind w:left="270"/>
        <w:rPr>
          <w:b/>
          <w:color w:val="000000"/>
        </w:rPr>
      </w:pPr>
      <w:r>
        <w:rPr>
          <w:b/>
          <w:color w:val="000000"/>
        </w:rPr>
        <w:t xml:space="preserve">Community Links: </w:t>
      </w:r>
    </w:p>
    <w:p w:rsidR="00CE3C30" w:rsidRDefault="00AD5DD9">
      <w:pPr>
        <w:widowControl w:val="0"/>
        <w:pBdr>
          <w:top w:val="nil"/>
          <w:left w:val="nil"/>
          <w:bottom w:val="nil"/>
          <w:right w:val="nil"/>
          <w:between w:val="nil"/>
        </w:pBdr>
        <w:spacing w:before="34" w:line="264" w:lineRule="auto"/>
        <w:ind w:left="639" w:right="996" w:hanging="363"/>
      </w:pPr>
      <w:r>
        <w:rPr>
          <w:color w:val="000000"/>
        </w:rPr>
        <w:t>Links should be made within the local community where possible and when appropriate:</w:t>
      </w:r>
    </w:p>
    <w:p w:rsidR="00CE3C30" w:rsidRDefault="00AD5DD9">
      <w:pPr>
        <w:widowControl w:val="0"/>
        <w:numPr>
          <w:ilvl w:val="0"/>
          <w:numId w:val="8"/>
        </w:numPr>
        <w:pBdr>
          <w:top w:val="nil"/>
          <w:left w:val="nil"/>
          <w:bottom w:val="nil"/>
          <w:right w:val="nil"/>
          <w:between w:val="nil"/>
        </w:pBdr>
        <w:spacing w:before="34" w:line="264" w:lineRule="auto"/>
        <w:ind w:right="996"/>
        <w:rPr>
          <w:color w:val="000000"/>
        </w:rPr>
      </w:pPr>
      <w:r>
        <w:rPr>
          <w:color w:val="000000"/>
        </w:rPr>
        <w:t>Visiting Speakers eg: Community Gardai, HSE, Drugs Awareness forum/School Completion Programmes, Dietitians (Teacher always remains in room)</w:t>
      </w:r>
    </w:p>
    <w:p w:rsidR="00CE3C30" w:rsidRDefault="00AD5DD9">
      <w:pPr>
        <w:widowControl w:val="0"/>
        <w:numPr>
          <w:ilvl w:val="0"/>
          <w:numId w:val="8"/>
        </w:numPr>
        <w:pBdr>
          <w:top w:val="nil"/>
          <w:left w:val="nil"/>
          <w:bottom w:val="nil"/>
          <w:right w:val="nil"/>
          <w:between w:val="nil"/>
        </w:pBdr>
        <w:spacing w:line="264" w:lineRule="auto"/>
        <w:ind w:right="996"/>
        <w:rPr>
          <w:color w:val="000000"/>
        </w:rPr>
      </w:pPr>
      <w:r>
        <w:rPr>
          <w:color w:val="000000"/>
        </w:rPr>
        <w:t>Involved in Environmental Awards</w:t>
      </w:r>
    </w:p>
    <w:p w:rsidR="00CE3C30" w:rsidRDefault="00AD5DD9">
      <w:pPr>
        <w:widowControl w:val="0"/>
        <w:numPr>
          <w:ilvl w:val="0"/>
          <w:numId w:val="8"/>
        </w:numPr>
        <w:pBdr>
          <w:top w:val="nil"/>
          <w:left w:val="nil"/>
          <w:bottom w:val="nil"/>
          <w:right w:val="nil"/>
          <w:between w:val="nil"/>
        </w:pBdr>
        <w:spacing w:line="264" w:lineRule="auto"/>
        <w:ind w:right="996"/>
        <w:rPr>
          <w:color w:val="000000"/>
        </w:rPr>
      </w:pPr>
      <w:r>
        <w:rPr>
          <w:color w:val="000000"/>
        </w:rPr>
        <w:t>Visits from Garda/health worker/parents</w:t>
      </w:r>
    </w:p>
    <w:p w:rsidR="00CE3C30" w:rsidRDefault="00AD5DD9">
      <w:pPr>
        <w:widowControl w:val="0"/>
        <w:numPr>
          <w:ilvl w:val="0"/>
          <w:numId w:val="8"/>
        </w:numPr>
        <w:pBdr>
          <w:top w:val="nil"/>
          <w:left w:val="nil"/>
          <w:bottom w:val="nil"/>
          <w:right w:val="nil"/>
          <w:between w:val="nil"/>
        </w:pBdr>
        <w:spacing w:line="264" w:lineRule="auto"/>
        <w:ind w:right="996"/>
        <w:rPr>
          <w:color w:val="000000"/>
        </w:rPr>
      </w:pPr>
      <w:r>
        <w:rPr>
          <w:color w:val="000000"/>
        </w:rPr>
        <w:t>Health Board – Provide health checks, give advice, talks with P/A</w:t>
      </w:r>
    </w:p>
    <w:p w:rsidR="00CE3C30" w:rsidRDefault="00AD5DD9">
      <w:pPr>
        <w:widowControl w:val="0"/>
        <w:numPr>
          <w:ilvl w:val="0"/>
          <w:numId w:val="8"/>
        </w:numPr>
        <w:pBdr>
          <w:top w:val="nil"/>
          <w:left w:val="nil"/>
          <w:bottom w:val="nil"/>
          <w:right w:val="nil"/>
          <w:between w:val="nil"/>
        </w:pBdr>
        <w:spacing w:line="264" w:lineRule="auto"/>
        <w:ind w:right="996"/>
        <w:rPr>
          <w:color w:val="000000"/>
        </w:rPr>
      </w:pPr>
      <w:r>
        <w:rPr>
          <w:color w:val="000000"/>
        </w:rPr>
        <w:t>Multi- cultural visits</w:t>
      </w:r>
    </w:p>
    <w:p w:rsidR="00CE3C30" w:rsidRDefault="00AD5DD9">
      <w:pPr>
        <w:widowControl w:val="0"/>
        <w:numPr>
          <w:ilvl w:val="0"/>
          <w:numId w:val="8"/>
        </w:numPr>
        <w:pBdr>
          <w:top w:val="nil"/>
          <w:left w:val="nil"/>
          <w:bottom w:val="nil"/>
          <w:right w:val="nil"/>
          <w:between w:val="nil"/>
        </w:pBdr>
        <w:spacing w:line="264" w:lineRule="auto"/>
        <w:ind w:right="996"/>
        <w:rPr>
          <w:color w:val="000000"/>
        </w:rPr>
      </w:pPr>
      <w:r>
        <w:rPr>
          <w:color w:val="000000"/>
        </w:rPr>
        <w:t xml:space="preserve">Supporting charities chosen in consultation with PA </w:t>
      </w:r>
    </w:p>
    <w:p w:rsidR="00CE3C30" w:rsidRDefault="00AD5DD9">
      <w:pPr>
        <w:widowControl w:val="0"/>
        <w:numPr>
          <w:ilvl w:val="0"/>
          <w:numId w:val="8"/>
        </w:numPr>
        <w:pBdr>
          <w:top w:val="nil"/>
          <w:left w:val="nil"/>
          <w:bottom w:val="nil"/>
          <w:right w:val="nil"/>
          <w:between w:val="nil"/>
        </w:pBdr>
        <w:spacing w:line="264" w:lineRule="auto"/>
        <w:ind w:right="996"/>
        <w:rPr>
          <w:color w:val="000000"/>
        </w:rPr>
      </w:pPr>
      <w:r>
        <w:rPr>
          <w:color w:val="000000"/>
        </w:rPr>
        <w:t xml:space="preserve">Roots of Empathy Programme </w:t>
      </w:r>
    </w:p>
    <w:p w:rsidR="00CE3C30" w:rsidRDefault="00AD5DD9">
      <w:pPr>
        <w:widowControl w:val="0"/>
        <w:pBdr>
          <w:top w:val="nil"/>
          <w:left w:val="nil"/>
          <w:bottom w:val="nil"/>
          <w:right w:val="nil"/>
          <w:between w:val="nil"/>
        </w:pBdr>
        <w:spacing w:before="325" w:line="240" w:lineRule="auto"/>
        <w:ind w:left="260"/>
        <w:rPr>
          <w:b/>
          <w:color w:val="000000"/>
        </w:rPr>
      </w:pPr>
      <w:r>
        <w:rPr>
          <w:b/>
          <w:color w:val="000000"/>
        </w:rPr>
        <w:t xml:space="preserve">Awards/Initiatives: </w:t>
      </w:r>
    </w:p>
    <w:p w:rsidR="00CE3C30" w:rsidRDefault="00AD5DD9">
      <w:pPr>
        <w:widowControl w:val="0"/>
        <w:pBdr>
          <w:top w:val="nil"/>
          <w:left w:val="nil"/>
          <w:bottom w:val="nil"/>
          <w:right w:val="nil"/>
          <w:between w:val="nil"/>
        </w:pBdr>
        <w:spacing w:before="34" w:line="264" w:lineRule="auto"/>
        <w:ind w:left="1000" w:right="9" w:hanging="361"/>
        <w:rPr>
          <w:color w:val="000000"/>
        </w:rPr>
      </w:pPr>
      <w:r>
        <w:rPr>
          <w:color w:val="000000"/>
        </w:rPr>
        <w:t xml:space="preserve">● Achieved in the past: Amber Flag Initiative (Mental Health &amp; Wellbeing) - Pieta House and Yellow Flag Initiative (Diversity) </w:t>
      </w:r>
    </w:p>
    <w:p w:rsidR="00CE3C30" w:rsidRDefault="00AD5DD9">
      <w:pPr>
        <w:widowControl w:val="0"/>
        <w:pBdr>
          <w:top w:val="nil"/>
          <w:left w:val="nil"/>
          <w:bottom w:val="nil"/>
          <w:right w:val="nil"/>
          <w:between w:val="nil"/>
        </w:pBdr>
        <w:spacing w:before="11" w:line="240" w:lineRule="auto"/>
        <w:ind w:left="639"/>
        <w:rPr>
          <w:color w:val="000000"/>
        </w:rPr>
      </w:pPr>
      <w:r>
        <w:rPr>
          <w:color w:val="000000"/>
        </w:rPr>
        <w:t xml:space="preserve">● Active Flag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Green Schools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Bí Cineálta (flag raising during Seachtain na Sláinte, June ‘25) </w:t>
      </w:r>
    </w:p>
    <w:p w:rsidR="00CE3C30" w:rsidRDefault="00AD5DD9">
      <w:pPr>
        <w:widowControl w:val="0"/>
        <w:pBdr>
          <w:top w:val="nil"/>
          <w:left w:val="nil"/>
          <w:bottom w:val="nil"/>
          <w:right w:val="nil"/>
          <w:between w:val="nil"/>
        </w:pBdr>
        <w:spacing w:before="325" w:line="240" w:lineRule="auto"/>
        <w:ind w:left="264"/>
        <w:rPr>
          <w:b/>
          <w:color w:val="000000"/>
        </w:rPr>
      </w:pPr>
      <w:r>
        <w:rPr>
          <w:b/>
          <w:color w:val="000000"/>
        </w:rPr>
        <w:t xml:space="preserve">Training and Staff Development </w:t>
      </w:r>
    </w:p>
    <w:p w:rsidR="00CE3C30" w:rsidRDefault="00AD5DD9">
      <w:pPr>
        <w:widowControl w:val="0"/>
        <w:pBdr>
          <w:top w:val="nil"/>
          <w:left w:val="nil"/>
          <w:bottom w:val="nil"/>
          <w:right w:val="nil"/>
          <w:between w:val="nil"/>
        </w:pBdr>
        <w:spacing w:before="34" w:line="264" w:lineRule="auto"/>
        <w:ind w:left="267" w:right="105" w:hanging="2"/>
        <w:rPr>
          <w:color w:val="000000"/>
        </w:rPr>
      </w:pPr>
      <w:r>
        <w:rPr>
          <w:color w:val="000000"/>
        </w:rPr>
        <w:t xml:space="preserve">The following courses have been completed by some/all of the staff. Staff engage with training opportunities as they become available: </w:t>
      </w:r>
    </w:p>
    <w:p w:rsidR="00CE3C30" w:rsidRDefault="00AD5DD9">
      <w:pPr>
        <w:widowControl w:val="0"/>
        <w:pBdr>
          <w:top w:val="nil"/>
          <w:left w:val="nil"/>
          <w:bottom w:val="nil"/>
          <w:right w:val="nil"/>
          <w:between w:val="nil"/>
        </w:pBdr>
        <w:spacing w:before="11" w:line="240" w:lineRule="auto"/>
        <w:ind w:left="639"/>
        <w:rPr>
          <w:color w:val="000000"/>
        </w:rPr>
      </w:pPr>
      <w:r>
        <w:rPr>
          <w:color w:val="000000"/>
        </w:rPr>
        <w:t xml:space="preserve">● Child Abuse Prevention Programme (Stay Safe),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Relationships and Sexuality programme (R.S.E.)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Walk Tall Programme (S.M.P.P.)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Children First Guidelines [DES Guidelines and Procedures]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Summer Courses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Circle Time training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Rainbows Training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Incredible Years programme for teachers </w:t>
      </w:r>
    </w:p>
    <w:p w:rsidR="00CE3C30" w:rsidRDefault="00AD5DD9">
      <w:pPr>
        <w:widowControl w:val="0"/>
        <w:pBdr>
          <w:top w:val="nil"/>
          <w:left w:val="nil"/>
          <w:bottom w:val="nil"/>
          <w:right w:val="nil"/>
          <w:between w:val="nil"/>
        </w:pBdr>
        <w:spacing w:line="240" w:lineRule="auto"/>
        <w:jc w:val="right"/>
        <w:rPr>
          <w:color w:val="008000"/>
          <w:sz w:val="41"/>
          <w:szCs w:val="41"/>
        </w:rPr>
      </w:pPr>
      <w:r>
        <w:rPr>
          <w:color w:val="008000"/>
          <w:sz w:val="41"/>
          <w:szCs w:val="41"/>
        </w:rPr>
        <w:t>Raven</w:t>
      </w:r>
      <w:r>
        <w:rPr>
          <w:color w:val="008000"/>
          <w:sz w:val="41"/>
          <w:szCs w:val="41"/>
        </w:rPr>
        <w:t xml:space="preserve">swell Primary School </w:t>
      </w:r>
    </w:p>
    <w:p w:rsidR="00CE3C30" w:rsidRDefault="00AD5DD9">
      <w:pPr>
        <w:widowControl w:val="0"/>
        <w:pBdr>
          <w:top w:val="nil"/>
          <w:left w:val="nil"/>
          <w:bottom w:val="nil"/>
          <w:right w:val="nil"/>
          <w:between w:val="nil"/>
        </w:pBdr>
        <w:spacing w:before="594" w:line="240" w:lineRule="auto"/>
        <w:ind w:left="639"/>
        <w:rPr>
          <w:color w:val="000000"/>
        </w:rPr>
      </w:pPr>
      <w:r>
        <w:rPr>
          <w:color w:val="000000"/>
        </w:rPr>
        <w:t xml:space="preserve">● Friends for Life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Transgender Equality Network Ireland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Zones of Regulation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LEANS programme </w:t>
      </w:r>
    </w:p>
    <w:p w:rsidR="00CE3C30" w:rsidRDefault="00AD5DD9">
      <w:pPr>
        <w:widowControl w:val="0"/>
        <w:pBdr>
          <w:top w:val="nil"/>
          <w:left w:val="nil"/>
          <w:bottom w:val="nil"/>
          <w:right w:val="nil"/>
          <w:between w:val="nil"/>
        </w:pBdr>
        <w:spacing w:before="325" w:line="240" w:lineRule="auto"/>
        <w:ind w:left="267"/>
        <w:rPr>
          <w:b/>
          <w:color w:val="000000"/>
        </w:rPr>
      </w:pPr>
      <w:r>
        <w:rPr>
          <w:b/>
          <w:color w:val="000000"/>
        </w:rPr>
        <w:t xml:space="preserve">Success Criteria: </w:t>
      </w:r>
    </w:p>
    <w:p w:rsidR="00CE3C30" w:rsidRDefault="00AD5DD9">
      <w:pPr>
        <w:widowControl w:val="0"/>
        <w:pBdr>
          <w:top w:val="nil"/>
          <w:left w:val="nil"/>
          <w:bottom w:val="nil"/>
          <w:right w:val="nil"/>
          <w:between w:val="nil"/>
        </w:pBdr>
        <w:spacing w:before="34" w:line="240" w:lineRule="auto"/>
        <w:ind w:left="269"/>
        <w:rPr>
          <w:color w:val="000000"/>
        </w:rPr>
      </w:pPr>
      <w:r>
        <w:rPr>
          <w:color w:val="000000"/>
        </w:rPr>
        <w:t xml:space="preserve">Success criteria may include, but is not limited to… </w:t>
      </w:r>
    </w:p>
    <w:p w:rsidR="00CE3C30" w:rsidRDefault="00AD5DD9">
      <w:pPr>
        <w:widowControl w:val="0"/>
        <w:pBdr>
          <w:top w:val="nil"/>
          <w:left w:val="nil"/>
          <w:bottom w:val="nil"/>
          <w:right w:val="nil"/>
          <w:between w:val="nil"/>
        </w:pBdr>
        <w:spacing w:before="325" w:line="240" w:lineRule="auto"/>
        <w:ind w:left="275"/>
        <w:rPr>
          <w:i/>
          <w:color w:val="000000"/>
        </w:rPr>
      </w:pPr>
      <w:r>
        <w:rPr>
          <w:i/>
          <w:color w:val="000000"/>
        </w:rPr>
        <w:t xml:space="preserve">Self-assessment by teachers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Have I covered the agreed strand units?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What do we need to change? </w:t>
      </w:r>
    </w:p>
    <w:p w:rsidR="00CE3C30" w:rsidRDefault="00AD5DD9">
      <w:pPr>
        <w:widowControl w:val="0"/>
        <w:pBdr>
          <w:top w:val="nil"/>
          <w:left w:val="nil"/>
          <w:bottom w:val="nil"/>
          <w:right w:val="nil"/>
          <w:between w:val="nil"/>
        </w:pBdr>
        <w:spacing w:before="325" w:line="240" w:lineRule="auto"/>
        <w:ind w:left="269"/>
        <w:rPr>
          <w:i/>
          <w:color w:val="000000"/>
        </w:rPr>
      </w:pPr>
      <w:r>
        <w:rPr>
          <w:i/>
          <w:color w:val="000000"/>
        </w:rPr>
        <w:t xml:space="preserve">Pupil assessment: P. 70-77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Teacher observation.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Teacher designed tasks and tests.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Projects and Portfolios.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Self-Assessment. </w:t>
      </w:r>
    </w:p>
    <w:p w:rsidR="00CE3C30" w:rsidRDefault="00AD5DD9">
      <w:pPr>
        <w:widowControl w:val="0"/>
        <w:pBdr>
          <w:top w:val="nil"/>
          <w:left w:val="nil"/>
          <w:bottom w:val="nil"/>
          <w:right w:val="nil"/>
          <w:between w:val="nil"/>
        </w:pBdr>
        <w:spacing w:before="325" w:line="240" w:lineRule="auto"/>
        <w:ind w:left="269"/>
        <w:rPr>
          <w:i/>
          <w:color w:val="000000"/>
        </w:rPr>
      </w:pPr>
      <w:r>
        <w:rPr>
          <w:i/>
          <w:color w:val="000000"/>
        </w:rPr>
        <w:t xml:space="preserve">DES/external assessment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Informal Family and</w:t>
      </w:r>
      <w:r>
        <w:rPr>
          <w:color w:val="000000"/>
        </w:rPr>
        <w:t xml:space="preserve"> Community feedback.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Agencies (Statutory etc) </w:t>
      </w:r>
    </w:p>
    <w:p w:rsidR="00CE3C30" w:rsidRDefault="00AD5DD9">
      <w:pPr>
        <w:widowControl w:val="0"/>
        <w:pBdr>
          <w:top w:val="nil"/>
          <w:left w:val="nil"/>
          <w:bottom w:val="nil"/>
          <w:right w:val="nil"/>
          <w:between w:val="nil"/>
        </w:pBdr>
        <w:spacing w:before="325" w:line="240" w:lineRule="auto"/>
        <w:ind w:left="276"/>
        <w:rPr>
          <w:b/>
          <w:color w:val="000000"/>
        </w:rPr>
      </w:pPr>
      <w:r>
        <w:rPr>
          <w:b/>
          <w:color w:val="000000"/>
        </w:rPr>
        <w:t xml:space="preserve">Roles and Responsibilities </w:t>
      </w:r>
    </w:p>
    <w:p w:rsidR="00CE3C30" w:rsidRDefault="00AD5DD9">
      <w:pPr>
        <w:widowControl w:val="0"/>
        <w:pBdr>
          <w:top w:val="nil"/>
          <w:left w:val="nil"/>
          <w:bottom w:val="nil"/>
          <w:right w:val="nil"/>
          <w:between w:val="nil"/>
        </w:pBdr>
        <w:spacing w:before="325" w:line="240" w:lineRule="auto"/>
        <w:ind w:left="639"/>
        <w:rPr>
          <w:color w:val="000000"/>
        </w:rPr>
      </w:pPr>
      <w:r>
        <w:rPr>
          <w:color w:val="000000"/>
        </w:rPr>
        <w:t xml:space="preserve">● B.O.M.: ratify plan &amp; support implementation. </w:t>
      </w:r>
    </w:p>
    <w:p w:rsidR="00CE3C30" w:rsidRDefault="00AD5DD9">
      <w:pPr>
        <w:widowControl w:val="0"/>
        <w:pBdr>
          <w:top w:val="nil"/>
          <w:left w:val="nil"/>
          <w:bottom w:val="nil"/>
          <w:right w:val="nil"/>
          <w:between w:val="nil"/>
        </w:pBdr>
        <w:spacing w:before="34" w:line="264" w:lineRule="auto"/>
        <w:ind w:left="639" w:right="421"/>
      </w:pPr>
      <w:r>
        <w:rPr>
          <w:color w:val="000000"/>
        </w:rPr>
        <w:t>● Parents: all parents to be aware of content of school plan &amp; support SPHE through involvement in homework; communication with parents through School Information Booklet and Parent meetings</w:t>
      </w:r>
      <w:r>
        <w:t>.</w:t>
      </w:r>
    </w:p>
    <w:p w:rsidR="00CE3C30" w:rsidRDefault="00AD5DD9">
      <w:pPr>
        <w:widowControl w:val="0"/>
        <w:pBdr>
          <w:top w:val="nil"/>
          <w:left w:val="nil"/>
          <w:bottom w:val="nil"/>
          <w:right w:val="nil"/>
          <w:between w:val="nil"/>
        </w:pBdr>
        <w:spacing w:before="34" w:line="264" w:lineRule="auto"/>
        <w:ind w:left="639" w:right="421"/>
        <w:rPr>
          <w:color w:val="000000"/>
        </w:rPr>
      </w:pPr>
      <w:r>
        <w:rPr>
          <w:color w:val="000000"/>
        </w:rPr>
        <w:t xml:space="preserve">● Principal: oversees implementation and supports staff. </w:t>
      </w:r>
    </w:p>
    <w:p w:rsidR="00CE3C30" w:rsidRDefault="00AD5DD9">
      <w:pPr>
        <w:widowControl w:val="0"/>
        <w:pBdr>
          <w:top w:val="nil"/>
          <w:left w:val="nil"/>
          <w:bottom w:val="nil"/>
          <w:right w:val="nil"/>
          <w:between w:val="nil"/>
        </w:pBdr>
        <w:spacing w:before="11" w:line="240" w:lineRule="auto"/>
        <w:ind w:left="639"/>
        <w:rPr>
          <w:color w:val="000000"/>
        </w:rPr>
      </w:pPr>
      <w:r>
        <w:rPr>
          <w:color w:val="000000"/>
        </w:rPr>
        <w:t>● Teac</w:t>
      </w:r>
      <w:r>
        <w:rPr>
          <w:color w:val="000000"/>
        </w:rPr>
        <w:t xml:space="preserve">hers: follow school plans and implement SPHE accordingly.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Post holder: oversees SPHE and RSE. Leads policy review.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xml:space="preserve">● Pupils: Co-operate and participate in class lessons. </w:t>
      </w:r>
    </w:p>
    <w:p w:rsidR="00CE3C30" w:rsidRDefault="00AD5DD9">
      <w:pPr>
        <w:widowControl w:val="0"/>
        <w:pBdr>
          <w:top w:val="nil"/>
          <w:left w:val="nil"/>
          <w:bottom w:val="nil"/>
          <w:right w:val="nil"/>
          <w:between w:val="nil"/>
        </w:pBdr>
        <w:spacing w:before="34" w:line="240" w:lineRule="auto"/>
        <w:ind w:left="639"/>
        <w:rPr>
          <w:color w:val="000000"/>
        </w:rPr>
      </w:pPr>
      <w:r>
        <w:rPr>
          <w:color w:val="000000"/>
        </w:rPr>
        <w:t>● Other staff: be aware of the contents of this plan and follow procedures re. sa</w:t>
      </w:r>
      <w:r>
        <w:rPr>
          <w:color w:val="000000"/>
        </w:rPr>
        <w:t xml:space="preserve">me. </w:t>
      </w:r>
    </w:p>
    <w:p w:rsidR="00CE3C30" w:rsidRDefault="00AD5DD9">
      <w:pPr>
        <w:widowControl w:val="0"/>
        <w:pBdr>
          <w:top w:val="nil"/>
          <w:left w:val="nil"/>
          <w:bottom w:val="nil"/>
          <w:right w:val="nil"/>
          <w:between w:val="nil"/>
        </w:pBdr>
        <w:spacing w:before="616" w:line="240" w:lineRule="auto"/>
        <w:ind w:left="276"/>
        <w:rPr>
          <w:b/>
          <w:color w:val="000000"/>
        </w:rPr>
      </w:pPr>
      <w:r>
        <w:rPr>
          <w:b/>
          <w:color w:val="000000"/>
        </w:rPr>
        <w:t xml:space="preserve">Review and Ratification </w:t>
      </w:r>
    </w:p>
    <w:p w:rsidR="00CE3C30" w:rsidRDefault="00AD5DD9">
      <w:pPr>
        <w:widowControl w:val="0"/>
        <w:pBdr>
          <w:top w:val="nil"/>
          <w:left w:val="nil"/>
          <w:bottom w:val="nil"/>
          <w:right w:val="nil"/>
          <w:between w:val="nil"/>
        </w:pBdr>
        <w:spacing w:before="325" w:line="264" w:lineRule="auto"/>
        <w:ind w:left="276" w:right="505" w:hanging="11"/>
        <w:rPr>
          <w:color w:val="000000"/>
        </w:rPr>
      </w:pPr>
      <w:r>
        <w:rPr>
          <w:color w:val="000000"/>
        </w:rPr>
        <w:t xml:space="preserve">This school plan was formulated by the principal and staff and approved by the Parent’s Association and Board of Management of Ravenswell School in June 2025. </w:t>
      </w:r>
    </w:p>
    <w:p w:rsidR="00CE3C30" w:rsidRDefault="00AD5DD9">
      <w:pPr>
        <w:widowControl w:val="0"/>
        <w:pBdr>
          <w:top w:val="nil"/>
          <w:left w:val="nil"/>
          <w:bottom w:val="nil"/>
          <w:right w:val="nil"/>
          <w:between w:val="nil"/>
        </w:pBdr>
        <w:spacing w:before="302" w:line="240" w:lineRule="auto"/>
        <w:ind w:left="265"/>
        <w:rPr>
          <w:color w:val="000000"/>
        </w:rPr>
      </w:pPr>
      <w:r>
        <w:rPr>
          <w:color w:val="000000"/>
        </w:rPr>
        <w:t xml:space="preserve">To be reviewed annually according to the needs of the school. </w:t>
      </w:r>
    </w:p>
    <w:p w:rsidR="00CE3C30" w:rsidRDefault="00AD5DD9">
      <w:pPr>
        <w:widowControl w:val="0"/>
        <w:pBdr>
          <w:top w:val="nil"/>
          <w:left w:val="nil"/>
          <w:bottom w:val="nil"/>
          <w:right w:val="nil"/>
          <w:between w:val="nil"/>
        </w:pBdr>
        <w:spacing w:before="368" w:line="240" w:lineRule="auto"/>
        <w:ind w:left="269"/>
        <w:rPr>
          <w:color w:val="000000"/>
        </w:rPr>
      </w:pPr>
      <w:r>
        <w:rPr>
          <w:color w:val="000000"/>
        </w:rPr>
        <w:t xml:space="preserve">Signed: </w:t>
      </w:r>
      <w:r>
        <w:rPr>
          <w:noProof/>
          <w:color w:val="000000"/>
        </w:rPr>
        <w:drawing>
          <wp:inline distT="19050" distB="19050" distL="19050" distR="19050">
            <wp:extent cx="1152525" cy="5143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52525" cy="514350"/>
                    </a:xfrm>
                    <a:prstGeom prst="rect">
                      <a:avLst/>
                    </a:prstGeom>
                    <a:ln/>
                  </pic:spPr>
                </pic:pic>
              </a:graphicData>
            </a:graphic>
          </wp:inline>
        </w:drawing>
      </w:r>
      <w:r>
        <w:rPr>
          <w:color w:val="000000"/>
        </w:rPr>
        <w:t xml:space="preserve">ANN QUINLAN - Chairperson </w:t>
      </w:r>
    </w:p>
    <w:p w:rsidR="00CE3C30" w:rsidRDefault="00AD5DD9">
      <w:pPr>
        <w:widowControl w:val="0"/>
        <w:pBdr>
          <w:top w:val="nil"/>
          <w:left w:val="nil"/>
          <w:bottom w:val="nil"/>
          <w:right w:val="nil"/>
          <w:between w:val="nil"/>
        </w:pBdr>
        <w:spacing w:before="226" w:line="240" w:lineRule="auto"/>
        <w:ind w:left="276"/>
        <w:rPr>
          <w:color w:val="000000"/>
        </w:rPr>
      </w:pPr>
      <w:r>
        <w:rPr>
          <w:color w:val="000000"/>
        </w:rPr>
        <w:t xml:space="preserve">Dated: 18th June 2025 </w:t>
      </w:r>
    </w:p>
    <w:sectPr w:rsidR="00CE3C30">
      <w:footerReference w:type="default" r:id="rId8"/>
      <w:pgSz w:w="11920" w:h="16840"/>
      <w:pgMar w:top="1016" w:right="401" w:bottom="799" w:left="59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DD9" w:rsidRDefault="00AD5DD9">
      <w:pPr>
        <w:spacing w:line="240" w:lineRule="auto"/>
      </w:pPr>
      <w:r>
        <w:separator/>
      </w:r>
    </w:p>
  </w:endnote>
  <w:endnote w:type="continuationSeparator" w:id="0">
    <w:p w:rsidR="00AD5DD9" w:rsidRDefault="00AD5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C30" w:rsidRDefault="00AD5DD9">
    <w:pPr>
      <w:jc w:val="right"/>
    </w:pPr>
    <w:r>
      <w:fldChar w:fldCharType="begin"/>
    </w:r>
    <w:r>
      <w:instrText>PAGE</w:instrText>
    </w:r>
    <w:r w:rsidR="00631EBD">
      <w:fldChar w:fldCharType="separate"/>
    </w:r>
    <w:r w:rsidR="00631EBD">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DD9" w:rsidRDefault="00AD5DD9">
      <w:pPr>
        <w:spacing w:line="240" w:lineRule="auto"/>
      </w:pPr>
      <w:r>
        <w:separator/>
      </w:r>
    </w:p>
  </w:footnote>
  <w:footnote w:type="continuationSeparator" w:id="0">
    <w:p w:rsidR="00AD5DD9" w:rsidRDefault="00AD5D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FF"/>
    <w:multiLevelType w:val="multilevel"/>
    <w:tmpl w:val="1D689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E00CF"/>
    <w:multiLevelType w:val="multilevel"/>
    <w:tmpl w:val="86607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1404FA"/>
    <w:multiLevelType w:val="multilevel"/>
    <w:tmpl w:val="54885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0B6FF7"/>
    <w:multiLevelType w:val="multilevel"/>
    <w:tmpl w:val="49E2E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711462"/>
    <w:multiLevelType w:val="multilevel"/>
    <w:tmpl w:val="5F20B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A40965"/>
    <w:multiLevelType w:val="multilevel"/>
    <w:tmpl w:val="4C4EA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22421F"/>
    <w:multiLevelType w:val="multilevel"/>
    <w:tmpl w:val="A99C5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8140E5"/>
    <w:multiLevelType w:val="multilevel"/>
    <w:tmpl w:val="89306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5"/>
  </w:num>
  <w:num w:numId="4">
    <w:abstractNumId w:val="6"/>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30"/>
    <w:rsid w:val="00631EBD"/>
    <w:rsid w:val="00AD5DD9"/>
    <w:rsid w:val="00CE3C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B1D1B-EE3F-4AB7-AC9D-29AB2FFA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E"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Kayla Costigan (21)</cp:lastModifiedBy>
  <cp:revision>2</cp:revision>
  <dcterms:created xsi:type="dcterms:W3CDTF">2025-08-20T13:20:00Z</dcterms:created>
  <dcterms:modified xsi:type="dcterms:W3CDTF">2025-08-20T13:20:00Z</dcterms:modified>
</cp:coreProperties>
</file>